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CCDB1" w14:textId="77777777" w:rsidR="009D44E6" w:rsidRDefault="009D44E6" w:rsidP="009D44E6">
      <w:pPr>
        <w:jc w:val="center"/>
        <w:rPr>
          <w:rFonts w:ascii="Times New Roman" w:hAnsi="Times New Roman" w:cs="Times New Roman"/>
        </w:rPr>
      </w:pPr>
    </w:p>
    <w:p w14:paraId="18B4BDE0" w14:textId="77777777" w:rsidR="009D44E6" w:rsidRDefault="009D44E6" w:rsidP="009D44E6">
      <w:pPr>
        <w:jc w:val="center"/>
        <w:rPr>
          <w:rFonts w:ascii="Times New Roman" w:hAnsi="Times New Roman" w:cs="Times New Roman"/>
        </w:rPr>
      </w:pPr>
    </w:p>
    <w:p w14:paraId="3A278FF1" w14:textId="534BA98F" w:rsidR="0039032D" w:rsidRPr="009D44E6" w:rsidRDefault="009D44E6" w:rsidP="009D44E6">
      <w:pPr>
        <w:jc w:val="center"/>
        <w:rPr>
          <w:rFonts w:ascii="Times New Roman" w:hAnsi="Times New Roman" w:cs="Times New Roman"/>
          <w:b/>
          <w:bCs/>
        </w:rPr>
      </w:pPr>
      <w:r w:rsidRPr="009D44E6">
        <w:rPr>
          <w:rFonts w:ascii="Times New Roman" w:hAnsi="Times New Roman" w:cs="Times New Roman"/>
          <w:b/>
          <w:bCs/>
        </w:rPr>
        <w:t>PROTOKÓŁ ZDAWCZO-ODBIORCZY</w:t>
      </w:r>
    </w:p>
    <w:p w14:paraId="3B0AB272" w14:textId="77777777" w:rsidR="00D921E3" w:rsidRDefault="00D921E3" w:rsidP="00D921E3">
      <w:pPr>
        <w:jc w:val="both"/>
        <w:rPr>
          <w:rFonts w:ascii="Times New Roman" w:hAnsi="Times New Roman" w:cs="Times New Roman"/>
          <w:b/>
          <w:bCs/>
        </w:rPr>
      </w:pPr>
    </w:p>
    <w:p w14:paraId="230BE3D5" w14:textId="05719D24" w:rsidR="00D921E3" w:rsidRDefault="00D921E3" w:rsidP="00D921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Sporządzony w dniu …………………………….. pomiędzy </w:t>
      </w:r>
      <w:r w:rsidR="005D16E3">
        <w:rPr>
          <w:rFonts w:ascii="Times New Roman" w:hAnsi="Times New Roman" w:cs="Times New Roman"/>
        </w:rPr>
        <w:t>Zakładem Gospodarki Komunalnej i Mieszkaniowej</w:t>
      </w:r>
      <w:r w:rsidRPr="00D921E3">
        <w:rPr>
          <w:rFonts w:ascii="Times New Roman" w:hAnsi="Times New Roman" w:cs="Times New Roman"/>
        </w:rPr>
        <w:t xml:space="preserve"> z siedzibą w Trzebielu pod adresem: ul. </w:t>
      </w:r>
      <w:r w:rsidR="005D16E3">
        <w:rPr>
          <w:rFonts w:ascii="Times New Roman" w:hAnsi="Times New Roman" w:cs="Times New Roman"/>
        </w:rPr>
        <w:t>Kościuszki 14A</w:t>
      </w:r>
      <w:r w:rsidRPr="00D921E3">
        <w:rPr>
          <w:rFonts w:ascii="Times New Roman" w:hAnsi="Times New Roman" w:cs="Times New Roman"/>
        </w:rPr>
        <w:t xml:space="preserve">, 68-212 Trzebiel, </w:t>
      </w:r>
      <w:r w:rsidRPr="00451EED">
        <w:rPr>
          <w:rFonts w:ascii="Times New Roman" w:hAnsi="Times New Roman" w:cs="Times New Roman"/>
        </w:rPr>
        <w:t>NIP 928</w:t>
      </w:r>
      <w:r w:rsidR="00451EED">
        <w:rPr>
          <w:rFonts w:ascii="Times New Roman" w:hAnsi="Times New Roman" w:cs="Times New Roman"/>
        </w:rPr>
        <w:t>-100-48-84</w:t>
      </w:r>
      <w:r w:rsidRPr="00451EED">
        <w:rPr>
          <w:rFonts w:ascii="Times New Roman" w:hAnsi="Times New Roman" w:cs="Times New Roman"/>
        </w:rPr>
        <w:t>, REGON 97</w:t>
      </w:r>
      <w:r w:rsidR="00451EED">
        <w:rPr>
          <w:rFonts w:ascii="Times New Roman" w:hAnsi="Times New Roman" w:cs="Times New Roman"/>
        </w:rPr>
        <w:t>0381229</w:t>
      </w:r>
      <w:r w:rsidRPr="00D921E3">
        <w:rPr>
          <w:rFonts w:ascii="Times New Roman" w:hAnsi="Times New Roman" w:cs="Times New Roman"/>
        </w:rPr>
        <w:t xml:space="preserve"> reprezentowaną przez </w:t>
      </w:r>
      <w:r w:rsidR="005D16E3">
        <w:rPr>
          <w:rFonts w:ascii="Times New Roman" w:hAnsi="Times New Roman" w:cs="Times New Roman"/>
        </w:rPr>
        <w:t>Kierownika – Zbigniewa Łazarskiego</w:t>
      </w:r>
      <w:r w:rsidRPr="00D921E3">
        <w:rPr>
          <w:rFonts w:ascii="Times New Roman" w:hAnsi="Times New Roman" w:cs="Times New Roman"/>
        </w:rPr>
        <w:t>, zwan</w:t>
      </w:r>
      <w:r w:rsidR="005D16E3">
        <w:rPr>
          <w:rFonts w:ascii="Times New Roman" w:hAnsi="Times New Roman" w:cs="Times New Roman"/>
        </w:rPr>
        <w:t>ym</w:t>
      </w:r>
      <w:r w:rsidRPr="00D921E3">
        <w:rPr>
          <w:rFonts w:ascii="Times New Roman" w:hAnsi="Times New Roman" w:cs="Times New Roman"/>
        </w:rPr>
        <w:t xml:space="preserve"> dalej </w:t>
      </w:r>
      <w:r>
        <w:rPr>
          <w:rFonts w:ascii="Times New Roman" w:hAnsi="Times New Roman" w:cs="Times New Roman"/>
        </w:rPr>
        <w:t>Przekazującym</w:t>
      </w:r>
    </w:p>
    <w:p w14:paraId="4A45EE36" w14:textId="2A94DBF2" w:rsidR="00D921E3" w:rsidRDefault="00D921E3" w:rsidP="00D921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5406DE72" w14:textId="009E8E10" w:rsidR="00D921E3" w:rsidRPr="00D921E3" w:rsidRDefault="00D921E3" w:rsidP="00D46B8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…………………………………………………………………………………………………………………………………………………………………………………………………………………………zwanym dalej Przejmującym</w:t>
      </w:r>
    </w:p>
    <w:p w14:paraId="72DEBFB3" w14:textId="6458F346" w:rsidR="00D921E3" w:rsidRPr="00CA1A28" w:rsidRDefault="00D921E3" w:rsidP="00CA1A28">
      <w:pPr>
        <w:jc w:val="center"/>
        <w:rPr>
          <w:rFonts w:ascii="Times New Roman" w:hAnsi="Times New Roman" w:cs="Times New Roman"/>
          <w:b/>
          <w:bCs/>
        </w:rPr>
      </w:pPr>
      <w:r w:rsidRPr="00CA1A28">
        <w:rPr>
          <w:rFonts w:ascii="Times New Roman" w:hAnsi="Times New Roman" w:cs="Times New Roman"/>
          <w:b/>
          <w:bCs/>
        </w:rPr>
        <w:t>§ 1</w:t>
      </w:r>
    </w:p>
    <w:p w14:paraId="30039D56" w14:textId="34DB3871" w:rsidR="00D921E3" w:rsidRDefault="00D9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Protokół zdawczo-odbiorczy sporządzony na podstawie umowy sprzedaży z dnia …………………….</w:t>
      </w:r>
    </w:p>
    <w:p w14:paraId="4C9A18A7" w14:textId="2461F5C4" w:rsidR="00CA1A28" w:rsidRPr="00CA1A28" w:rsidRDefault="00CA1A28" w:rsidP="00CA1A28">
      <w:pPr>
        <w:jc w:val="center"/>
        <w:rPr>
          <w:rFonts w:ascii="Times New Roman" w:hAnsi="Times New Roman" w:cs="Times New Roman"/>
          <w:b/>
          <w:bCs/>
        </w:rPr>
      </w:pPr>
      <w:r w:rsidRPr="00CA1A28">
        <w:rPr>
          <w:rFonts w:ascii="Times New Roman" w:hAnsi="Times New Roman" w:cs="Times New Roman"/>
          <w:b/>
          <w:bCs/>
        </w:rPr>
        <w:t>§ 2</w:t>
      </w:r>
    </w:p>
    <w:p w14:paraId="6A4F790E" w14:textId="294EC3ED" w:rsidR="00CA1A28" w:rsidRDefault="00CA1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przekazania jest </w:t>
      </w:r>
      <w:r w:rsidR="008370E0">
        <w:rPr>
          <w:rFonts w:ascii="Times New Roman" w:hAnsi="Times New Roman" w:cs="Times New Roman"/>
        </w:rPr>
        <w:t>koparko-ładowarka</w:t>
      </w:r>
      <w:r>
        <w:rPr>
          <w:rFonts w:ascii="Times New Roman" w:hAnsi="Times New Roman" w:cs="Times New Roman"/>
        </w:rPr>
        <w:t xml:space="preserve">: </w:t>
      </w:r>
    </w:p>
    <w:p w14:paraId="7617AB5E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Marka: „NEW HOLLAND”</w:t>
      </w:r>
    </w:p>
    <w:p w14:paraId="05162878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Typ: LB 95B-4PT</w:t>
      </w:r>
    </w:p>
    <w:p w14:paraId="3E1B25B0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Nr fabryczny: 031064402</w:t>
      </w:r>
    </w:p>
    <w:p w14:paraId="32819D37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Masa własna: 8850 kg</w:t>
      </w:r>
    </w:p>
    <w:p w14:paraId="31791D60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  <w:vertAlign w:val="superscript"/>
        </w:rPr>
      </w:pPr>
      <w:r>
        <w:rPr>
          <w:rFonts w:ascii="Times New Roman" w:hAnsi="Times New Roman" w:cs="Times New Roman"/>
          <w:b/>
          <w:bCs/>
        </w:rPr>
        <w:t>Moc silnika: 71 KW</w:t>
      </w:r>
    </w:p>
    <w:p w14:paraId="0E68AFEA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Rok produkcji: 2007</w:t>
      </w:r>
    </w:p>
    <w:p w14:paraId="613154C9" w14:textId="77777777" w:rsidR="008370E0" w:rsidRDefault="008370E0" w:rsidP="008370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Przepracowane </w:t>
      </w:r>
      <w:proofErr w:type="spellStart"/>
      <w:r>
        <w:rPr>
          <w:rFonts w:ascii="Times New Roman" w:hAnsi="Times New Roman" w:cs="Times New Roman"/>
          <w:b/>
          <w:bCs/>
        </w:rPr>
        <w:t>mtg</w:t>
      </w:r>
      <w:proofErr w:type="spellEnd"/>
      <w:r>
        <w:rPr>
          <w:rFonts w:ascii="Times New Roman" w:hAnsi="Times New Roman" w:cs="Times New Roman"/>
          <w:b/>
          <w:bCs/>
        </w:rPr>
        <w:t xml:space="preserve">: 13184 </w:t>
      </w:r>
    </w:p>
    <w:p w14:paraId="345019D7" w14:textId="3A3DFF51" w:rsidR="00CA1A28" w:rsidRPr="00CA1A28" w:rsidRDefault="00CA1A28" w:rsidP="00CA1A28">
      <w:pPr>
        <w:jc w:val="center"/>
        <w:rPr>
          <w:rFonts w:ascii="Times New Roman" w:hAnsi="Times New Roman" w:cs="Times New Roman"/>
          <w:b/>
          <w:bCs/>
        </w:rPr>
      </w:pPr>
      <w:r w:rsidRPr="00CA1A28">
        <w:rPr>
          <w:rFonts w:ascii="Times New Roman" w:hAnsi="Times New Roman" w:cs="Times New Roman"/>
          <w:b/>
          <w:bCs/>
        </w:rPr>
        <w:t>§ 3</w:t>
      </w:r>
    </w:p>
    <w:p w14:paraId="69CE80B1" w14:textId="30260EE0" w:rsidR="00CA1A28" w:rsidRDefault="00CA1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Uwagi dodatkowe:</w:t>
      </w:r>
    </w:p>
    <w:p w14:paraId="3302FB15" w14:textId="3F96CA5D" w:rsidR="00CA1A28" w:rsidRDefault="00CA1A28" w:rsidP="00CA1A2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10645" w14:textId="5B40BE3C" w:rsidR="00CA1A28" w:rsidRPr="00CA1A28" w:rsidRDefault="00CA1A28" w:rsidP="00CA1A28">
      <w:pPr>
        <w:jc w:val="center"/>
        <w:rPr>
          <w:rFonts w:ascii="Times New Roman" w:hAnsi="Times New Roman" w:cs="Times New Roman"/>
          <w:b/>
          <w:bCs/>
        </w:rPr>
      </w:pPr>
      <w:r w:rsidRPr="00CA1A28">
        <w:rPr>
          <w:rFonts w:ascii="Times New Roman" w:hAnsi="Times New Roman" w:cs="Times New Roman"/>
          <w:b/>
          <w:bCs/>
        </w:rPr>
        <w:t>§ 4</w:t>
      </w:r>
    </w:p>
    <w:p w14:paraId="68ED9046" w14:textId="0E7B4812" w:rsidR="00CA1A28" w:rsidRDefault="00CA1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</w:t>
      </w:r>
      <w:r w:rsidR="00744DD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jęto bez zastrzeżeń/zastrzeżenia (niepotrzebne skreślić)</w:t>
      </w:r>
    </w:p>
    <w:p w14:paraId="62F7BB40" w14:textId="16C18F62" w:rsidR="00CA1A28" w:rsidRDefault="00CA1A28" w:rsidP="00CA1A2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3F5155" w14:textId="77777777" w:rsidR="0029272F" w:rsidRDefault="0029272F" w:rsidP="00CA1A28">
      <w:pPr>
        <w:spacing w:line="360" w:lineRule="auto"/>
        <w:rPr>
          <w:rFonts w:ascii="Times New Roman" w:hAnsi="Times New Roman" w:cs="Times New Roman"/>
        </w:rPr>
      </w:pPr>
    </w:p>
    <w:p w14:paraId="7B9714B0" w14:textId="125AA11E" w:rsidR="0029272F" w:rsidRPr="009D44E6" w:rsidRDefault="0029272F" w:rsidP="0029272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……………………………………….                             ……………………………………….</w:t>
      </w:r>
    </w:p>
    <w:p w14:paraId="601F7755" w14:textId="18DCB15F" w:rsidR="0029272F" w:rsidRPr="009D44E6" w:rsidRDefault="0029272F" w:rsidP="0029272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(Przekazujący)                                                                          (Przejmujący)</w:t>
      </w:r>
    </w:p>
    <w:sectPr w:rsidR="0029272F" w:rsidRPr="009D44E6" w:rsidSect="007B0BC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E6"/>
    <w:rsid w:val="001A0100"/>
    <w:rsid w:val="0029272F"/>
    <w:rsid w:val="0039032D"/>
    <w:rsid w:val="003A538C"/>
    <w:rsid w:val="003C631B"/>
    <w:rsid w:val="00451EED"/>
    <w:rsid w:val="005D16E3"/>
    <w:rsid w:val="00744DD7"/>
    <w:rsid w:val="007B0BCB"/>
    <w:rsid w:val="008370E0"/>
    <w:rsid w:val="00851429"/>
    <w:rsid w:val="009D44E6"/>
    <w:rsid w:val="00CA1A28"/>
    <w:rsid w:val="00CC62DF"/>
    <w:rsid w:val="00D46B85"/>
    <w:rsid w:val="00D921E3"/>
    <w:rsid w:val="00FA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E96C7"/>
  <w15:chartTrackingRefBased/>
  <w15:docId w15:val="{EEEDB6B8-952E-4C71-B1EC-CEA02275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4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4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44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4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44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44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44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44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44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44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44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44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44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44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44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44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44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44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4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4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4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4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44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44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44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44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44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44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8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46650</dc:creator>
  <cp:keywords/>
  <dc:description/>
  <cp:lastModifiedBy>Anna Zajaczkowska</cp:lastModifiedBy>
  <cp:revision>2</cp:revision>
  <dcterms:created xsi:type="dcterms:W3CDTF">2026-02-11T09:18:00Z</dcterms:created>
  <dcterms:modified xsi:type="dcterms:W3CDTF">2026-02-11T09:18:00Z</dcterms:modified>
</cp:coreProperties>
</file>