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05" w:rsidRDefault="00701705" w:rsidP="0070170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1705" w:rsidRPr="0076320D" w:rsidRDefault="00701705" w:rsidP="00701705">
      <w:pPr>
        <w:pBdr>
          <w:top w:val="single" w:sz="36" w:space="8" w:color="4F81BD" w:themeColor="accent1"/>
          <w:left w:val="single" w:sz="36" w:space="8" w:color="4F81BD" w:themeColor="accent1"/>
          <w:bottom w:val="single" w:sz="36" w:space="8" w:color="4F81BD" w:themeColor="accent1"/>
          <w:right w:val="single" w:sz="36" w:space="8" w:color="4F81BD" w:themeColor="accent1"/>
        </w:pBdr>
        <w:shd w:val="clear" w:color="auto" w:fill="4F81BD" w:themeFill="accent1"/>
        <w:spacing w:after="0" w:line="240" w:lineRule="auto"/>
        <w:ind w:left="261" w:right="261"/>
        <w:jc w:val="center"/>
        <w:rPr>
          <w:rFonts w:asciiTheme="majorHAnsi" w:eastAsiaTheme="minorEastAsia" w:hAnsiTheme="majorHAnsi"/>
          <w:bCs/>
          <w:iCs/>
          <w:color w:val="FFFFFF" w:themeColor="background1"/>
          <w:sz w:val="28"/>
          <w:lang w:bidi="hi-IN"/>
        </w:rPr>
      </w:pPr>
      <w:bookmarkStart w:id="0" w:name="_Hlk35509528"/>
      <w:r w:rsidRPr="0076320D">
        <w:rPr>
          <w:rFonts w:asciiTheme="majorHAnsi" w:eastAsiaTheme="minorEastAsia" w:hAnsiTheme="majorHAnsi"/>
          <w:bCs/>
          <w:iCs/>
          <w:color w:val="FFFFFF" w:themeColor="background1"/>
          <w:sz w:val="28"/>
          <w:lang w:bidi="hi-IN"/>
        </w:rPr>
        <w:t xml:space="preserve">KLAUZULA INFORMACYJNA O PRZETWARZANIU DANYCH OSOBOWYCH </w:t>
      </w:r>
    </w:p>
    <w:p w:rsidR="00701705" w:rsidRPr="0076320D" w:rsidRDefault="00701705" w:rsidP="00701705">
      <w:pPr>
        <w:pBdr>
          <w:top w:val="single" w:sz="36" w:space="8" w:color="4F81BD" w:themeColor="accent1"/>
          <w:left w:val="single" w:sz="36" w:space="8" w:color="4F81BD" w:themeColor="accent1"/>
          <w:bottom w:val="single" w:sz="36" w:space="8" w:color="4F81BD" w:themeColor="accent1"/>
          <w:right w:val="single" w:sz="36" w:space="8" w:color="4F81BD" w:themeColor="accent1"/>
        </w:pBdr>
        <w:shd w:val="clear" w:color="auto" w:fill="4F81BD" w:themeFill="accent1"/>
        <w:spacing w:after="0" w:line="240" w:lineRule="auto"/>
        <w:ind w:left="261" w:right="261"/>
        <w:jc w:val="center"/>
        <w:rPr>
          <w:rFonts w:asciiTheme="majorHAnsi" w:eastAsiaTheme="minorEastAsia" w:hAnsiTheme="majorHAnsi"/>
          <w:bCs/>
          <w:iCs/>
          <w:color w:val="FFFFFF" w:themeColor="background1"/>
          <w:sz w:val="28"/>
          <w:lang w:bidi="hi-IN"/>
        </w:rPr>
      </w:pPr>
      <w:r w:rsidRPr="0076320D">
        <w:rPr>
          <w:rFonts w:asciiTheme="majorHAnsi" w:eastAsiaTheme="minorEastAsia" w:hAnsiTheme="majorHAnsi"/>
          <w:bCs/>
          <w:iCs/>
          <w:color w:val="FFFFFF" w:themeColor="background1"/>
          <w:sz w:val="28"/>
          <w:lang w:bidi="hi-IN"/>
        </w:rPr>
        <w:t>DLA  KANDYDATÓW DO</w:t>
      </w:r>
      <w:r>
        <w:rPr>
          <w:rFonts w:asciiTheme="majorHAnsi" w:eastAsiaTheme="minorEastAsia" w:hAnsiTheme="majorHAnsi"/>
          <w:bCs/>
          <w:iCs/>
          <w:color w:val="FFFFFF" w:themeColor="background1"/>
          <w:sz w:val="28"/>
          <w:lang w:bidi="hi-IN"/>
        </w:rPr>
        <w:t xml:space="preserve"> PRACY w ZAKŁADZIE GOSPODARKI KOMUNALNEJ I MIESZKANIOWEJ W TRZEBIELU</w:t>
      </w:r>
    </w:p>
    <w:bookmarkEnd w:id="0"/>
    <w:p w:rsidR="00701705" w:rsidRPr="0076320D" w:rsidRDefault="00701705" w:rsidP="00701705">
      <w:pPr>
        <w:spacing w:after="0" w:line="274" w:lineRule="auto"/>
        <w:rPr>
          <w:sz w:val="21"/>
          <w:lang w:bidi="hi-IN"/>
        </w:rPr>
      </w:pPr>
    </w:p>
    <w:p w:rsidR="00701705" w:rsidRPr="0076320D" w:rsidRDefault="00701705" w:rsidP="00701705">
      <w:pPr>
        <w:spacing w:after="0" w:line="274" w:lineRule="auto"/>
        <w:jc w:val="both"/>
        <w:rPr>
          <w:rFonts w:ascii="Calibri" w:hAnsi="Calibri"/>
          <w:i/>
          <w:sz w:val="20"/>
          <w:szCs w:val="20"/>
        </w:rPr>
      </w:pPr>
      <w:r w:rsidRPr="0076320D">
        <w:rPr>
          <w:rFonts w:ascii="Calibri" w:hAnsi="Calibri"/>
          <w:i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 „RODO”), </w:t>
      </w:r>
    </w:p>
    <w:p w:rsidR="00701705" w:rsidRPr="0076320D" w:rsidRDefault="00701705" w:rsidP="00701705">
      <w:pPr>
        <w:spacing w:after="180" w:line="274" w:lineRule="auto"/>
        <w:jc w:val="both"/>
        <w:rPr>
          <w:rFonts w:ascii="Calibri" w:hAnsi="Calibri"/>
          <w:b/>
        </w:rPr>
      </w:pPr>
      <w:r w:rsidRPr="0076320D">
        <w:rPr>
          <w:rFonts w:ascii="Calibri" w:hAnsi="Calibri"/>
          <w:b/>
        </w:rPr>
        <w:t>informuję o zasadach przetwarzania Pani/Pana danych osobowych oraz o przysługujących Pani/Panu prawach z tym związanych.</w:t>
      </w:r>
    </w:p>
    <w:p w:rsidR="00701705" w:rsidRPr="00701705" w:rsidRDefault="00701705" w:rsidP="00701705">
      <w:pPr>
        <w:spacing w:after="0" w:line="274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76320D">
        <w:rPr>
          <w:rFonts w:ascii="Calibri" w:hAnsi="Calibri"/>
        </w:rPr>
        <w:t>Administratorem Pani/Pana danych osobowych przetwar</w:t>
      </w:r>
      <w:r>
        <w:rPr>
          <w:rFonts w:ascii="Calibri" w:hAnsi="Calibri"/>
        </w:rPr>
        <w:t>zanych w Zakładzie Gospodarki Komunalnej i Mieszkaniowej</w:t>
      </w:r>
      <w:r w:rsidRPr="0076320D">
        <w:rPr>
          <w:rFonts w:ascii="Calibri" w:hAnsi="Calibri"/>
        </w:rPr>
        <w:t xml:space="preserve">  jest: </w:t>
      </w:r>
      <w:r>
        <w:rPr>
          <w:rFonts w:ascii="Calibri" w:hAnsi="Calibri"/>
          <w:b/>
        </w:rPr>
        <w:t xml:space="preserve">Kierownik Zakładu Gospodarki Komunalnej i Mieszkaniowej </w:t>
      </w:r>
      <w:r>
        <w:rPr>
          <w:rFonts w:ascii="Calibri" w:hAnsi="Calibri"/>
          <w:b/>
        </w:rPr>
        <w:br/>
        <w:t xml:space="preserve">w </w:t>
      </w:r>
      <w:proofErr w:type="spellStart"/>
      <w:r>
        <w:rPr>
          <w:rFonts w:ascii="Calibri" w:hAnsi="Calibri"/>
          <w:b/>
        </w:rPr>
        <w:t>Trzebielu</w:t>
      </w:r>
      <w:proofErr w:type="spellEnd"/>
      <w:r w:rsidRPr="0076320D">
        <w:rPr>
          <w:rFonts w:ascii="Calibri" w:hAnsi="Calibri"/>
          <w:b/>
        </w:rPr>
        <w:t xml:space="preserve">  ul. </w:t>
      </w:r>
      <w:r>
        <w:rPr>
          <w:rFonts w:ascii="Calibri" w:hAnsi="Calibri"/>
          <w:b/>
        </w:rPr>
        <w:t>Kościuszki 14a</w:t>
      </w:r>
      <w:r w:rsidRPr="0076320D">
        <w:rPr>
          <w:rFonts w:ascii="Calibri" w:hAnsi="Calibri"/>
          <w:b/>
        </w:rPr>
        <w:t>, 68-212 Trzebiel .</w:t>
      </w:r>
    </w:p>
    <w:p w:rsidR="00701705" w:rsidRPr="0076320D" w:rsidRDefault="00701705" w:rsidP="00701705">
      <w:pPr>
        <w:spacing w:after="0"/>
        <w:jc w:val="both"/>
        <w:rPr>
          <w:rFonts w:ascii="Calibri" w:hAnsi="Calibri"/>
        </w:rPr>
      </w:pPr>
      <w:r w:rsidRPr="0076320D">
        <w:rPr>
          <w:rFonts w:ascii="Calibri" w:hAnsi="Calibri"/>
        </w:rPr>
        <w:t>2.</w:t>
      </w:r>
      <w:r>
        <w:rPr>
          <w:rFonts w:ascii="Calibri" w:hAnsi="Calibri"/>
        </w:rPr>
        <w:t xml:space="preserve"> </w:t>
      </w:r>
      <w:r w:rsidRPr="0076320D">
        <w:rPr>
          <w:rFonts w:ascii="Calibri" w:hAnsi="Calibri"/>
        </w:rPr>
        <w:t xml:space="preserve"> Administrator wyznaczył </w:t>
      </w:r>
      <w:r w:rsidRPr="0076320D">
        <w:rPr>
          <w:rFonts w:ascii="Calibri" w:hAnsi="Calibri"/>
          <w:b/>
        </w:rPr>
        <w:t>Inspektora Ochrony Danych,</w:t>
      </w:r>
      <w:r w:rsidRPr="0076320D">
        <w:rPr>
          <w:rFonts w:ascii="Calibri" w:hAnsi="Calibri"/>
        </w:rPr>
        <w:t xml:space="preserve"> z którym może </w:t>
      </w:r>
      <w:r w:rsidRPr="0076320D">
        <w:rPr>
          <w:rFonts w:ascii="Calibri" w:hAnsi="Calibri"/>
          <w:b/>
          <w:bCs/>
        </w:rPr>
        <w:t xml:space="preserve">Pani/Pan skontaktować się </w:t>
      </w:r>
      <w:r w:rsidRPr="0076320D">
        <w:rPr>
          <w:rFonts w:ascii="Calibri" w:hAnsi="Calibri"/>
        </w:rPr>
        <w:t xml:space="preserve">poprzez e-mail </w:t>
      </w:r>
      <w:r>
        <w:rPr>
          <w:rFonts w:ascii="Calibri" w:hAnsi="Calibri"/>
          <w:color w:val="0000FF" w:themeColor="hyperlink"/>
          <w:u w:val="single"/>
        </w:rPr>
        <w:t>zgkimtrzebiel@pnet.</w:t>
      </w:r>
      <w:r w:rsidR="00CE5903">
        <w:rPr>
          <w:rFonts w:ascii="Calibri" w:hAnsi="Calibri"/>
          <w:color w:val="0000FF" w:themeColor="hyperlink"/>
          <w:u w:val="single"/>
        </w:rPr>
        <w:t>pl</w:t>
      </w:r>
      <w:r w:rsidR="00CE5903">
        <w:rPr>
          <w:rFonts w:ascii="Calibri" w:hAnsi="Calibri"/>
          <w:b/>
          <w:bCs/>
        </w:rPr>
        <w:t xml:space="preserve">, telefonicznie pod nr </w:t>
      </w:r>
      <w:bookmarkStart w:id="1" w:name="_GoBack"/>
      <w:bookmarkEnd w:id="1"/>
      <w:r w:rsidRPr="0076320D">
        <w:rPr>
          <w:rFonts w:ascii="Calibri" w:hAnsi="Calibri"/>
          <w:b/>
          <w:bCs/>
        </w:rPr>
        <w:t xml:space="preserve"> tel.</w:t>
      </w:r>
      <w:r>
        <w:rPr>
          <w:rFonts w:ascii="Calibri" w:hAnsi="Calibri"/>
          <w:b/>
          <w:bCs/>
        </w:rPr>
        <w:t xml:space="preserve"> 573 073 844.</w:t>
      </w:r>
      <w:r w:rsidRPr="0076320D">
        <w:rPr>
          <w:rFonts w:ascii="Calibri" w:hAnsi="Calibri"/>
          <w:b/>
          <w:bCs/>
        </w:rPr>
        <w:t xml:space="preserve"> </w:t>
      </w:r>
      <w:r w:rsidRPr="0076320D">
        <w:rPr>
          <w:rFonts w:ascii="Calibri" w:hAnsi="Calibri"/>
        </w:rPr>
        <w:t>Z Inspektorem Ochrony Danych można kontaktować się we wszystkich sprawach dotyczących przetwarzania Pani/Pana danych osobowych oraz korzystania z praw związanych z przetwarzaniem tych danych;</w:t>
      </w:r>
    </w:p>
    <w:p w:rsidR="00701705" w:rsidRPr="0076320D" w:rsidRDefault="00701705" w:rsidP="00701705">
      <w:pPr>
        <w:spacing w:after="0" w:line="274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76320D">
        <w:rPr>
          <w:rFonts w:ascii="Calibri" w:hAnsi="Calibri"/>
        </w:rPr>
        <w:t xml:space="preserve">  Administrator danych osobowych, przetwarza Pani/Pana dane osobowe na podstawie wyrażonej zgody  w celu rekrutacji na stanowisko urzędnicze.</w:t>
      </w:r>
    </w:p>
    <w:p w:rsidR="00701705" w:rsidRPr="0076320D" w:rsidRDefault="00701705" w:rsidP="00701705">
      <w:pPr>
        <w:spacing w:after="0" w:line="274" w:lineRule="auto"/>
        <w:rPr>
          <w:rFonts w:ascii="Calibri" w:hAnsi="Calibri"/>
        </w:rPr>
      </w:pPr>
      <w:r w:rsidRPr="0076320D">
        <w:rPr>
          <w:rFonts w:ascii="Calibri" w:hAnsi="Calibri"/>
        </w:rPr>
        <w:t xml:space="preserve">4. </w:t>
      </w:r>
      <w:r>
        <w:rPr>
          <w:rFonts w:ascii="Calibri" w:hAnsi="Calibri"/>
        </w:rPr>
        <w:t xml:space="preserve"> </w:t>
      </w:r>
      <w:r w:rsidRPr="0076320D">
        <w:rPr>
          <w:rFonts w:ascii="Calibri" w:hAnsi="Calibri"/>
        </w:rPr>
        <w:t>Dane osobowe zawarte w dokumentach potwierdzających wymagane kwalifikacje wykraczające poza dokumenty ustawowo niezbędne, będą przetwarzane wyłącznie za zgodą kandydata, wyrażoną na piśmie:</w:t>
      </w:r>
    </w:p>
    <w:p w:rsidR="00701705" w:rsidRPr="00F13BDA" w:rsidRDefault="00701705" w:rsidP="00701705">
      <w:pPr>
        <w:spacing w:after="0" w:line="274" w:lineRule="auto"/>
        <w:jc w:val="both"/>
        <w:rPr>
          <w:rFonts w:ascii="Calibri" w:hAnsi="Calibri"/>
          <w:b/>
          <w:bCs/>
        </w:rPr>
      </w:pPr>
      <w:bookmarkStart w:id="2" w:name="_Hlk50018677"/>
      <w:r w:rsidRPr="0076320D">
        <w:rPr>
          <w:rFonts w:ascii="Calibri" w:hAnsi="Calibri"/>
        </w:rPr>
        <w:t>„</w:t>
      </w:r>
      <w:r w:rsidRPr="00F13BDA">
        <w:rPr>
          <w:rFonts w:ascii="Calibri" w:hAnsi="Calibri"/>
          <w:b/>
          <w:bCs/>
        </w:rPr>
        <w:t>Wyrażam zgodę na przetwarzanie moich danych osobowych zawartych w niniejszych dokumentach aplikacyjnych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95/46/WE”</w:t>
      </w:r>
    </w:p>
    <w:bookmarkEnd w:id="2"/>
    <w:p w:rsidR="00701705" w:rsidRPr="0076320D" w:rsidRDefault="00701705" w:rsidP="00701705">
      <w:pPr>
        <w:spacing w:after="0" w:line="274" w:lineRule="auto"/>
        <w:jc w:val="both"/>
        <w:rPr>
          <w:rFonts w:ascii="Calibri" w:hAnsi="Calibri"/>
        </w:rPr>
      </w:pPr>
      <w:r w:rsidRPr="0076320D">
        <w:rPr>
          <w:rFonts w:ascii="Calibri" w:hAnsi="Calibri"/>
        </w:rPr>
        <w:t>5. Podanie przez Panią/Pana danych jest dobrowolne i ich podanie zależy od wyrażonej przez Panią/Pana zgody na przetwarzanie danych, aczkolwiek niezbędne do przeprowadzenia procesu rekrutacji. W  przypadku braku oświadczenia na wyrażenie zgody na przetwarzanie danych osobowych, dokonuje zniszczenia niniejszej oferty wypełniając obowiązek wynikający z art. 6 ust. 1 lit. a) RODO.</w:t>
      </w:r>
    </w:p>
    <w:p w:rsidR="00701705" w:rsidRPr="0076320D" w:rsidRDefault="00701705" w:rsidP="00701705">
      <w:pPr>
        <w:spacing w:after="0" w:line="274" w:lineRule="auto"/>
        <w:jc w:val="both"/>
        <w:rPr>
          <w:rFonts w:ascii="Calibri" w:hAnsi="Calibri"/>
        </w:rPr>
      </w:pPr>
      <w:r w:rsidRPr="0076320D">
        <w:rPr>
          <w:rFonts w:ascii="Calibri" w:hAnsi="Calibri"/>
        </w:rPr>
        <w:t xml:space="preserve">6. Pani/Pana dane osobowe nie będą udostępniane innym odbiorcom. </w:t>
      </w:r>
    </w:p>
    <w:p w:rsidR="00701705" w:rsidRPr="0076320D" w:rsidRDefault="00701705" w:rsidP="00701705">
      <w:pPr>
        <w:spacing w:after="0" w:line="274" w:lineRule="auto"/>
        <w:jc w:val="both"/>
        <w:rPr>
          <w:rFonts w:ascii="Calibri" w:hAnsi="Calibri"/>
        </w:rPr>
      </w:pPr>
      <w:r w:rsidRPr="0076320D">
        <w:rPr>
          <w:rFonts w:ascii="Calibri" w:hAnsi="Calibri"/>
        </w:rPr>
        <w:t>7. Pani/Pana dane osobowe przetwarzane będą przez okres 2 lat, po tym okresie odbywa się proces ich niszczenia.</w:t>
      </w:r>
    </w:p>
    <w:p w:rsidR="00701705" w:rsidRPr="0076320D" w:rsidRDefault="00494111" w:rsidP="00701705">
      <w:pPr>
        <w:spacing w:after="0" w:line="274" w:lineRule="auto"/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 w:rsidR="00701705" w:rsidRPr="0076320D">
        <w:rPr>
          <w:rFonts w:ascii="Calibri" w:hAnsi="Calibri"/>
        </w:rPr>
        <w:t xml:space="preserve"> W związku z przetwarzaniem Pani/Pana danych osobowych przysługują Pani/Panu następujące uprawnienia: </w:t>
      </w:r>
    </w:p>
    <w:p w:rsidR="00701705" w:rsidRPr="0076320D" w:rsidRDefault="00701705" w:rsidP="007017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/>
        </w:rPr>
      </w:pPr>
      <w:r w:rsidRPr="0076320D">
        <w:rPr>
          <w:rFonts w:ascii="Calibri" w:hAnsi="Calibri"/>
        </w:rPr>
        <w:t>prawo dostępu do danych osobowych, w tym prawo do uzyskania kopii tych danych;</w:t>
      </w:r>
    </w:p>
    <w:p w:rsidR="00701705" w:rsidRPr="0076320D" w:rsidRDefault="00701705" w:rsidP="007017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/>
        </w:rPr>
      </w:pPr>
      <w:r w:rsidRPr="0076320D">
        <w:rPr>
          <w:rFonts w:ascii="Calibri" w:hAnsi="Calibri"/>
        </w:rPr>
        <w:t>prawo do żądania sprostowania (poprawiania) danych osobowych – w przypadku gdy dane są nieprawidłowe lub niekompletne;</w:t>
      </w:r>
    </w:p>
    <w:p w:rsidR="00701705" w:rsidRPr="0076320D" w:rsidRDefault="00701705" w:rsidP="007017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/>
        </w:rPr>
      </w:pPr>
      <w:r w:rsidRPr="0076320D">
        <w:rPr>
          <w:rFonts w:ascii="Calibri" w:hAnsi="Calibri"/>
        </w:rPr>
        <w:t xml:space="preserve">prawo do żądania ograniczenia przetwarzania danych </w:t>
      </w:r>
    </w:p>
    <w:p w:rsidR="00701705" w:rsidRDefault="00701705" w:rsidP="007017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/>
        </w:rPr>
      </w:pPr>
      <w:r w:rsidRPr="0076320D">
        <w:rPr>
          <w:rFonts w:ascii="Calibri" w:hAnsi="Calibri"/>
        </w:rPr>
        <w:t xml:space="preserve">prawo sprzeciwu wobec przetwarzania danych </w:t>
      </w:r>
    </w:p>
    <w:p w:rsidR="00701705" w:rsidRPr="0076320D" w:rsidRDefault="00701705" w:rsidP="007017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/>
        </w:rPr>
      </w:pPr>
      <w:r w:rsidRPr="0076320D">
        <w:rPr>
          <w:rFonts w:ascii="Calibri" w:hAnsi="Calibri"/>
        </w:rPr>
        <w:lastRenderedPageBreak/>
        <w:t>w przypadku, gdy przetwarzanie danych osobowych odbywa się na podstawie zgody osoby na przetwarzanie danych osobowych, przysługuje Pani/Panu prawo do cofnięcia tej zgody w dowolnym momencie. Cofnięcie to nie ma wpływu na zgodność przetwarzania, którego dokonano na podstawie zgody przed jej cofnięciem</w:t>
      </w:r>
      <w:r w:rsidRPr="0076320D">
        <w:rPr>
          <w:rFonts w:ascii="Calibri" w:hAnsi="Calibri"/>
          <w:color w:val="1F497D" w:themeColor="text2"/>
        </w:rPr>
        <w:t xml:space="preserve">. </w:t>
      </w:r>
    </w:p>
    <w:p w:rsidR="00701705" w:rsidRPr="0076320D" w:rsidRDefault="00701705" w:rsidP="00701705">
      <w:pPr>
        <w:spacing w:after="180" w:line="240" w:lineRule="auto"/>
        <w:ind w:left="720" w:hanging="288"/>
        <w:contextualSpacing/>
        <w:jc w:val="both"/>
        <w:rPr>
          <w:rFonts w:ascii="Calibri" w:hAnsi="Calibri"/>
          <w:color w:val="1F497D" w:themeColor="text2"/>
        </w:rPr>
      </w:pPr>
    </w:p>
    <w:p w:rsidR="00701705" w:rsidRPr="0076320D" w:rsidRDefault="00701705" w:rsidP="00701705">
      <w:pPr>
        <w:spacing w:before="57" w:after="57"/>
        <w:jc w:val="both"/>
        <w:rPr>
          <w:rFonts w:ascii="Calibri" w:eastAsia="SimSun" w:hAnsi="Calibri" w:cs="Mangal"/>
          <w:lang w:eastAsia="zh-CN" w:bidi="hi-IN"/>
        </w:rPr>
      </w:pPr>
      <w:r>
        <w:rPr>
          <w:rFonts w:ascii="Calibri" w:hAnsi="Calibri"/>
        </w:rPr>
        <w:t>9</w:t>
      </w:r>
      <w:r w:rsidRPr="0076320D">
        <w:rPr>
          <w:rFonts w:ascii="Calibri" w:hAnsi="Calibri"/>
        </w:rPr>
        <w:t xml:space="preserve"> . W przypadku powzięcia informacji o niezgodnym z prawem przetwarzaniu Pani/Pana danych osobowych, przysługuje Pani/Panu </w:t>
      </w:r>
      <w:r w:rsidRPr="0076320D">
        <w:rPr>
          <w:rFonts w:ascii="Calibri" w:hAnsi="Calibri"/>
          <w:b/>
        </w:rPr>
        <w:t>prawo wniesienia skargi</w:t>
      </w:r>
      <w:r w:rsidRPr="0076320D">
        <w:rPr>
          <w:rFonts w:ascii="Calibri" w:hAnsi="Calibri"/>
        </w:rPr>
        <w:t xml:space="preserve"> do organu nadzorczego właściwego w sprawach ochrony danych osobowych. </w:t>
      </w:r>
    </w:p>
    <w:p w:rsidR="00701705" w:rsidRPr="0076320D" w:rsidRDefault="00701705" w:rsidP="00701705">
      <w:pPr>
        <w:spacing w:before="57" w:after="57" w:line="274" w:lineRule="auto"/>
        <w:ind w:left="360"/>
        <w:jc w:val="both"/>
        <w:rPr>
          <w:rFonts w:ascii="Calibri" w:eastAsia="SimSun" w:hAnsi="Calibri" w:cs="Mangal"/>
          <w:b/>
          <w:lang w:eastAsia="zh-CN" w:bidi="hi-IN"/>
        </w:rPr>
      </w:pPr>
      <w:r w:rsidRPr="0076320D">
        <w:rPr>
          <w:rFonts w:ascii="Calibri" w:eastAsia="Times New Roman" w:hAnsi="Calibri" w:cs="Times New Roman"/>
          <w:b/>
          <w:lang w:eastAsia="pl-PL" w:bidi="hi-IN"/>
        </w:rPr>
        <w:t>Biuro Prezesa Urzędu Ochrony Danych Osobowych (</w:t>
      </w:r>
      <w:r w:rsidRPr="0076320D">
        <w:rPr>
          <w:rFonts w:ascii="Calibri" w:eastAsia="Times New Roman" w:hAnsi="Calibri" w:cs="Times New Roman"/>
          <w:b/>
          <w:bCs/>
          <w:lang w:eastAsia="pl-PL" w:bidi="hi-IN"/>
        </w:rPr>
        <w:t>PUODO</w:t>
      </w:r>
      <w:r w:rsidRPr="0076320D">
        <w:rPr>
          <w:rFonts w:ascii="Calibri" w:eastAsia="Times New Roman" w:hAnsi="Calibri" w:cs="Times New Roman"/>
          <w:b/>
          <w:lang w:eastAsia="pl-PL" w:bidi="hi-IN"/>
        </w:rPr>
        <w:t xml:space="preserve">), ul. Stawki 2, 00-193 Warszawa </w:t>
      </w:r>
      <w:r w:rsidRPr="0076320D">
        <w:rPr>
          <w:rFonts w:ascii="Calibri" w:eastAsia="Times New Roman" w:hAnsi="Calibri" w:cs="Times New Roman"/>
          <w:b/>
          <w:lang w:eastAsia="pl-PL" w:bidi="hi-IN"/>
        </w:rPr>
        <w:br/>
        <w:t>Telefon: 22 860 70 86</w:t>
      </w:r>
    </w:p>
    <w:p w:rsidR="00701705" w:rsidRPr="0076320D" w:rsidRDefault="00701705" w:rsidP="00701705">
      <w:pPr>
        <w:spacing w:after="180" w:line="274" w:lineRule="auto"/>
        <w:rPr>
          <w:sz w:val="21"/>
        </w:rPr>
      </w:pPr>
    </w:p>
    <w:p w:rsidR="00701705" w:rsidRPr="0076320D" w:rsidRDefault="00701705" w:rsidP="00701705">
      <w:pPr>
        <w:spacing w:after="180" w:line="274" w:lineRule="auto"/>
        <w:rPr>
          <w:sz w:val="21"/>
        </w:rPr>
      </w:pPr>
    </w:p>
    <w:p w:rsidR="000B3739" w:rsidRDefault="000B3739"/>
    <w:sectPr w:rsidR="000B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13C"/>
    <w:multiLevelType w:val="hybridMultilevel"/>
    <w:tmpl w:val="8D240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05"/>
    <w:rsid w:val="000B3739"/>
    <w:rsid w:val="00494111"/>
    <w:rsid w:val="00701705"/>
    <w:rsid w:val="00C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3</cp:revision>
  <dcterms:created xsi:type="dcterms:W3CDTF">2024-09-06T08:30:00Z</dcterms:created>
  <dcterms:modified xsi:type="dcterms:W3CDTF">2024-09-06T08:49:00Z</dcterms:modified>
</cp:coreProperties>
</file>