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33" w:rsidRPr="00187DCE" w:rsidRDefault="00741E33" w:rsidP="00741E33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  <w:r w:rsidRPr="00187DCE"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  <w:t>BEZPŁATNY TRANSPORT</w:t>
      </w:r>
    </w:p>
    <w:p w:rsidR="00741E33" w:rsidRPr="00187DCE" w:rsidRDefault="00741E33" w:rsidP="00741E33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  <w:r w:rsidRPr="00187DCE"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  <w:t xml:space="preserve"> NA WYBORY</w:t>
      </w:r>
    </w:p>
    <w:p w:rsidR="00BC4F06" w:rsidRPr="00BC4F06" w:rsidRDefault="00BC4F06" w:rsidP="00BC4F06">
      <w:pPr>
        <w:pStyle w:val="Bezodstpw"/>
        <w:jc w:val="center"/>
        <w:rPr>
          <w:b/>
          <w:sz w:val="32"/>
          <w:szCs w:val="32"/>
          <w:shd w:val="clear" w:color="auto" w:fill="FFFFFF"/>
        </w:rPr>
      </w:pPr>
      <w:r w:rsidRPr="00BC4F06">
        <w:rPr>
          <w:b/>
          <w:sz w:val="32"/>
          <w:szCs w:val="32"/>
          <w:shd w:val="clear" w:color="auto" w:fill="FFFFFF"/>
        </w:rPr>
        <w:t>DO PARLAMENTU EUROPEJSKIEGO</w:t>
      </w:r>
    </w:p>
    <w:p w:rsidR="00BC4F06" w:rsidRPr="00BC4F06" w:rsidRDefault="00BC4F06" w:rsidP="00BC4F06">
      <w:pPr>
        <w:pStyle w:val="Bezodstpw"/>
        <w:jc w:val="center"/>
        <w:rPr>
          <w:b/>
          <w:sz w:val="32"/>
          <w:szCs w:val="32"/>
          <w:shd w:val="clear" w:color="auto" w:fill="FFFFFF"/>
        </w:rPr>
      </w:pPr>
      <w:r w:rsidRPr="00BC4F06">
        <w:rPr>
          <w:b/>
          <w:sz w:val="32"/>
          <w:szCs w:val="32"/>
          <w:shd w:val="clear" w:color="auto" w:fill="FFFFFF"/>
        </w:rPr>
        <w:t xml:space="preserve">9 CZERWCA </w:t>
      </w:r>
      <w:proofErr w:type="spellStart"/>
      <w:r w:rsidRPr="00BC4F06">
        <w:rPr>
          <w:b/>
          <w:sz w:val="32"/>
          <w:szCs w:val="32"/>
          <w:shd w:val="clear" w:color="auto" w:fill="FFFFFF"/>
        </w:rPr>
        <w:t>2024r</w:t>
      </w:r>
      <w:proofErr w:type="spellEnd"/>
      <w:r w:rsidRPr="00BC4F06">
        <w:rPr>
          <w:b/>
          <w:sz w:val="32"/>
          <w:szCs w:val="32"/>
          <w:shd w:val="clear" w:color="auto" w:fill="FFFFFF"/>
        </w:rPr>
        <w:t>.</w:t>
      </w:r>
    </w:p>
    <w:p w:rsidR="00741E33" w:rsidRDefault="00741E33" w:rsidP="00741E33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741E33" w:rsidRPr="004466BF" w:rsidRDefault="00741E33" w:rsidP="00741E3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Wójt gminy Trzebiel informuje, że w celu zapewnienia wszystkim wyborcom udziału w wyborach, w dniu </w:t>
      </w:r>
      <w:r w:rsidR="009C6BF7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9 czerwca </w:t>
      </w:r>
      <w:proofErr w:type="spellStart"/>
      <w:r w:rsidRPr="00EC6951">
        <w:rPr>
          <w:rFonts w:ascii="Arial" w:hAnsi="Arial" w:cs="Arial"/>
          <w:sz w:val="24"/>
          <w:szCs w:val="24"/>
          <w:shd w:val="clear" w:color="auto" w:fill="FFFFFF"/>
        </w:rPr>
        <w:t>202</w:t>
      </w:r>
      <w:r w:rsidR="00101E44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>r</w:t>
      </w:r>
      <w:proofErr w:type="spellEnd"/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101E44">
        <w:rPr>
          <w:rFonts w:ascii="Arial" w:hAnsi="Arial" w:cs="Arial"/>
          <w:sz w:val="24"/>
          <w:szCs w:val="24"/>
          <w:shd w:val="clear" w:color="auto" w:fill="FFFFFF"/>
        </w:rPr>
        <w:t>G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mina uruchomi 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bezpłatn</w:t>
      </w:r>
      <w:r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transport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sz w:val="24"/>
          <w:szCs w:val="24"/>
          <w:shd w:val="clear" w:color="auto" w:fill="FFFFFF"/>
        </w:rPr>
        <w:t>asażerski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do lokal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wyborcz</w:t>
      </w:r>
      <w:r>
        <w:rPr>
          <w:rFonts w:ascii="Arial" w:hAnsi="Arial" w:cs="Arial"/>
          <w:sz w:val="24"/>
          <w:szCs w:val="24"/>
          <w:shd w:val="clear" w:color="auto" w:fill="FFFFFF"/>
        </w:rPr>
        <w:t>ych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oraz  transport powrot</w:t>
      </w:r>
      <w:r>
        <w:rPr>
          <w:rFonts w:ascii="Arial" w:hAnsi="Arial" w:cs="Arial"/>
          <w:sz w:val="24"/>
          <w:szCs w:val="24"/>
          <w:shd w:val="clear" w:color="auto" w:fill="FFFFFF"/>
        </w:rPr>
        <w:t>ny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według poniższego rozkładu.</w:t>
      </w:r>
    </w:p>
    <w:tbl>
      <w:tblPr>
        <w:tblStyle w:val="Tabela-Siatka"/>
        <w:tblW w:w="9781" w:type="dxa"/>
        <w:jc w:val="center"/>
        <w:tblLook w:val="04A0"/>
      </w:tblPr>
      <w:tblGrid>
        <w:gridCol w:w="2269"/>
        <w:gridCol w:w="2835"/>
        <w:gridCol w:w="11"/>
        <w:gridCol w:w="2115"/>
        <w:gridCol w:w="2551"/>
      </w:tblGrid>
      <w:tr w:rsidR="00741E33" w:rsidRPr="00A47D2E" w:rsidTr="006B0511">
        <w:trPr>
          <w:trHeight w:val="402"/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  <w:noWrap/>
          </w:tcPr>
          <w:p w:rsidR="00741E33" w:rsidRDefault="00741E33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DOJAZD</w:t>
            </w:r>
            <w:r w:rsidRPr="00916DA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41E33" w:rsidRPr="00F91DB2" w:rsidRDefault="00741E33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1E33" w:rsidRPr="00A47D2E" w:rsidTr="006B0511">
        <w:trPr>
          <w:trHeight w:val="814"/>
          <w:jc w:val="center"/>
        </w:trPr>
        <w:tc>
          <w:tcPr>
            <w:tcW w:w="9781" w:type="dxa"/>
            <w:gridSpan w:val="5"/>
            <w:shd w:val="clear" w:color="auto" w:fill="FFFFFF" w:themeFill="background1"/>
            <w:noWrap/>
          </w:tcPr>
          <w:p w:rsidR="00741E33" w:rsidRDefault="00741E33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 xml:space="preserve">DO LOKALU OBWODOWEJ KOMISJI WYBORCZEJ NR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916DA5">
              <w:rPr>
                <w:rFonts w:ascii="Arial" w:hAnsi="Arial" w:cs="Arial"/>
                <w:b/>
                <w:bCs/>
              </w:rPr>
              <w:t xml:space="preserve"> W </w:t>
            </w:r>
            <w:r>
              <w:rPr>
                <w:rFonts w:ascii="Arial" w:hAnsi="Arial" w:cs="Arial"/>
                <w:b/>
                <w:bCs/>
              </w:rPr>
              <w:t>NIWICY</w:t>
            </w:r>
          </w:p>
          <w:p w:rsidR="00741E33" w:rsidRDefault="00741E33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/NIWICA 17/</w:t>
            </w:r>
          </w:p>
          <w:p w:rsidR="00741E33" w:rsidRPr="00916DA5" w:rsidRDefault="00741E33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41E33" w:rsidRPr="00A47D2E" w:rsidTr="006B0511">
        <w:trPr>
          <w:trHeight w:val="923"/>
          <w:jc w:val="center"/>
        </w:trPr>
        <w:tc>
          <w:tcPr>
            <w:tcW w:w="5104" w:type="dxa"/>
            <w:gridSpan w:val="2"/>
            <w:shd w:val="clear" w:color="auto" w:fill="FFFFFF" w:themeFill="background1"/>
            <w:noWrap/>
          </w:tcPr>
          <w:p w:rsidR="00741E33" w:rsidRPr="00916DA5" w:rsidRDefault="00741E33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</w:tcPr>
          <w:p w:rsidR="00741E33" w:rsidRDefault="00741E33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I</w:t>
            </w:r>
          </w:p>
          <w:p w:rsidR="00741E33" w:rsidRDefault="00741E33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/przed południem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741E33" w:rsidRDefault="00741E33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 II</w:t>
            </w:r>
          </w:p>
          <w:p w:rsidR="00741E33" w:rsidRDefault="00741E33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/po południu/</w:t>
            </w:r>
          </w:p>
          <w:p w:rsidR="00741E33" w:rsidRDefault="00741E33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41E33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F2F2F2" w:themeFill="background1" w:themeFillShade="F2"/>
            <w:noWrap/>
            <w:hideMark/>
          </w:tcPr>
          <w:p w:rsidR="00741E33" w:rsidRPr="00916DA5" w:rsidRDefault="00741E33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741E33" w:rsidRPr="00916DA5" w:rsidRDefault="00741E33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  <w:hideMark/>
          </w:tcPr>
          <w:p w:rsidR="00741E33" w:rsidRPr="00916DA5" w:rsidRDefault="00741E33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 odjazd</w:t>
            </w:r>
          </w:p>
        </w:tc>
        <w:tc>
          <w:tcPr>
            <w:tcW w:w="2551" w:type="dxa"/>
            <w:shd w:val="clear" w:color="auto" w:fill="DBDBDB" w:themeFill="accent3" w:themeFillTint="66"/>
          </w:tcPr>
          <w:p w:rsidR="00741E33" w:rsidRPr="00916DA5" w:rsidRDefault="00741E33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odjazd</w:t>
            </w:r>
          </w:p>
        </w:tc>
      </w:tr>
      <w:tr w:rsidR="00741E33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741E33" w:rsidRPr="00A47D2E" w:rsidRDefault="00741E33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Gniewoszyce</w:t>
            </w:r>
          </w:p>
        </w:tc>
        <w:tc>
          <w:tcPr>
            <w:tcW w:w="2835" w:type="dxa"/>
          </w:tcPr>
          <w:p w:rsidR="00741E33" w:rsidRPr="00A47D2E" w:rsidRDefault="00741E33" w:rsidP="006B0511">
            <w:pPr>
              <w:jc w:val="center"/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Przystanek autobusowy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741E33" w:rsidRPr="00A47D2E" w:rsidRDefault="00741E33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11.02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741E33" w:rsidRPr="00A47D2E" w:rsidRDefault="00741E33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7.02</w:t>
            </w:r>
          </w:p>
        </w:tc>
      </w:tr>
      <w:tr w:rsidR="00741E33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741E33" w:rsidRDefault="00741E33" w:rsidP="006B0511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Niwica</w:t>
            </w:r>
          </w:p>
          <w:p w:rsidR="00741E33" w:rsidRPr="00723945" w:rsidRDefault="00741E33" w:rsidP="006B05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LOKAL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WYBORCZY</w:t>
            </w:r>
          </w:p>
        </w:tc>
        <w:tc>
          <w:tcPr>
            <w:tcW w:w="2835" w:type="dxa"/>
          </w:tcPr>
          <w:p w:rsidR="00741E33" w:rsidRPr="00723945" w:rsidRDefault="00741E33" w:rsidP="006B0511">
            <w:pPr>
              <w:jc w:val="center"/>
              <w:rPr>
                <w:rFonts w:ascii="Arial" w:hAnsi="Arial" w:cs="Arial"/>
                <w:color w:val="FF0000"/>
              </w:rPr>
            </w:pPr>
            <w:r w:rsidRPr="00723945">
              <w:rPr>
                <w:rFonts w:ascii="Arial" w:hAnsi="Arial" w:cs="Arial"/>
              </w:rPr>
              <w:t xml:space="preserve">Szkoła Podstawowa im </w:t>
            </w:r>
            <w:r>
              <w:rPr>
                <w:rFonts w:ascii="Arial" w:hAnsi="Arial" w:cs="Arial"/>
              </w:rPr>
              <w:t>Jana Pawła II</w:t>
            </w:r>
            <w:r w:rsidRPr="00723945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 xml:space="preserve"> Niwicy</w:t>
            </w:r>
            <w:r w:rsidRPr="007239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/Niwica 17/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741E33" w:rsidRPr="00723945" w:rsidRDefault="00741E33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11.08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741E33" w:rsidRPr="00723945" w:rsidRDefault="00741E33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17.08</w:t>
            </w:r>
          </w:p>
        </w:tc>
      </w:tr>
      <w:tr w:rsidR="00741E33" w:rsidRPr="00A47D2E" w:rsidTr="006B0511">
        <w:trPr>
          <w:trHeight w:val="402"/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  <w:noWrap/>
          </w:tcPr>
          <w:p w:rsidR="00741E33" w:rsidRDefault="00741E33" w:rsidP="006B051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741E33" w:rsidRPr="00723945" w:rsidRDefault="00741E33" w:rsidP="006B05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POWRÓT</w:t>
            </w:r>
          </w:p>
        </w:tc>
      </w:tr>
      <w:tr w:rsidR="00741E33" w:rsidRPr="00A47D2E" w:rsidTr="006B0511">
        <w:trPr>
          <w:trHeight w:val="402"/>
          <w:jc w:val="center"/>
        </w:trPr>
        <w:tc>
          <w:tcPr>
            <w:tcW w:w="9781" w:type="dxa"/>
            <w:gridSpan w:val="5"/>
            <w:noWrap/>
          </w:tcPr>
          <w:p w:rsidR="00741E33" w:rsidRDefault="00741E33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41E33" w:rsidRDefault="00741E33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 </w:t>
            </w:r>
            <w:r w:rsidRPr="00916DA5">
              <w:rPr>
                <w:rFonts w:ascii="Arial" w:hAnsi="Arial" w:cs="Arial"/>
                <w:b/>
                <w:bCs/>
              </w:rPr>
              <w:t xml:space="preserve">LOKALU OBWODOWEJ KOMISJI WYBORCZEJ </w:t>
            </w:r>
            <w:r>
              <w:rPr>
                <w:rFonts w:ascii="Arial" w:hAnsi="Arial" w:cs="Arial"/>
                <w:b/>
                <w:bCs/>
              </w:rPr>
              <w:t>Nr 3 W NIWICY do miejscowości:</w:t>
            </w:r>
          </w:p>
          <w:p w:rsidR="00741E33" w:rsidRDefault="00741E33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Gniewoszyce</w:t>
            </w:r>
          </w:p>
          <w:p w:rsidR="00741E33" w:rsidRPr="00F91DB2" w:rsidRDefault="00741E33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1E33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DBDBDB" w:themeFill="accent3" w:themeFillTint="66"/>
            <w:noWrap/>
          </w:tcPr>
          <w:p w:rsidR="00741E33" w:rsidRPr="00916DA5" w:rsidRDefault="00741E33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741E33" w:rsidRPr="00916DA5" w:rsidRDefault="00741E33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</w:tcPr>
          <w:p w:rsidR="00741E33" w:rsidRPr="00916DA5" w:rsidRDefault="00741E33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I</w:t>
            </w:r>
          </w:p>
          <w:p w:rsidR="00741E33" w:rsidRPr="00916DA5" w:rsidRDefault="00741E33" w:rsidP="006B0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DBDBDB" w:themeFill="accent3" w:themeFillTint="66"/>
          </w:tcPr>
          <w:p w:rsidR="00741E33" w:rsidRPr="00916DA5" w:rsidRDefault="00741E33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 II</w:t>
            </w:r>
          </w:p>
          <w:p w:rsidR="00741E33" w:rsidRPr="00916DA5" w:rsidRDefault="00741E33" w:rsidP="006B051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1E33" w:rsidRPr="00A47D2E" w:rsidTr="006B0511">
        <w:trPr>
          <w:trHeight w:val="402"/>
          <w:jc w:val="center"/>
        </w:trPr>
        <w:tc>
          <w:tcPr>
            <w:tcW w:w="2269" w:type="dxa"/>
            <w:noWrap/>
          </w:tcPr>
          <w:p w:rsidR="00741E33" w:rsidRPr="00916DA5" w:rsidRDefault="00741E33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Niwica</w:t>
            </w:r>
          </w:p>
        </w:tc>
        <w:tc>
          <w:tcPr>
            <w:tcW w:w="2846" w:type="dxa"/>
            <w:gridSpan w:val="2"/>
          </w:tcPr>
          <w:p w:rsidR="00741E33" w:rsidRPr="00723945" w:rsidRDefault="00741E33" w:rsidP="006B0511">
            <w:pPr>
              <w:jc w:val="center"/>
              <w:rPr>
                <w:rFonts w:ascii="Arial" w:hAnsi="Arial" w:cs="Arial"/>
              </w:rPr>
            </w:pPr>
            <w:r w:rsidRPr="00CE472D">
              <w:rPr>
                <w:rFonts w:ascii="Arial" w:hAnsi="Arial" w:cs="Arial"/>
              </w:rPr>
              <w:t>Szkoła Podstawowa im Jana Pawła II w Niwicy /Niwica 17/</w:t>
            </w:r>
          </w:p>
        </w:tc>
        <w:tc>
          <w:tcPr>
            <w:tcW w:w="2115" w:type="dxa"/>
            <w:shd w:val="clear" w:color="auto" w:fill="C5E0B3" w:themeFill="accent6" w:themeFillTint="66"/>
          </w:tcPr>
          <w:p w:rsidR="00741E33" w:rsidRPr="00916DA5" w:rsidRDefault="00741E33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11.31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741E33" w:rsidRPr="00916DA5" w:rsidRDefault="00741E33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17.31</w:t>
            </w:r>
          </w:p>
        </w:tc>
      </w:tr>
    </w:tbl>
    <w:p w:rsidR="00741E33" w:rsidRDefault="00741E33" w:rsidP="00741E33"/>
    <w:p w:rsidR="00741E33" w:rsidRPr="00CB6EDD" w:rsidRDefault="00741E33" w:rsidP="00741E33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CB6EDD">
        <w:rPr>
          <w:rFonts w:ascii="Arial" w:hAnsi="Arial" w:cs="Arial"/>
          <w:b/>
          <w:bCs/>
          <w:sz w:val="24"/>
          <w:szCs w:val="24"/>
        </w:rPr>
        <w:t>Wójt Gminy Trzebiel</w:t>
      </w:r>
    </w:p>
    <w:p w:rsidR="00741E33" w:rsidRPr="00CB6EDD" w:rsidRDefault="00741E33" w:rsidP="00741E33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CB6EDD">
        <w:rPr>
          <w:rFonts w:ascii="Arial" w:hAnsi="Arial" w:cs="Arial"/>
          <w:b/>
          <w:bCs/>
          <w:sz w:val="24"/>
          <w:szCs w:val="24"/>
        </w:rPr>
        <w:t>(-) Tomasz Sokołowski</w:t>
      </w:r>
    </w:p>
    <w:p w:rsidR="00741E33" w:rsidRDefault="00741E33" w:rsidP="00741E33"/>
    <w:p w:rsidR="000A0CCE" w:rsidRDefault="000A0CCE"/>
    <w:sectPr w:rsidR="000A0CCE" w:rsidSect="002A5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1E33"/>
    <w:rsid w:val="000A0CCE"/>
    <w:rsid w:val="00101E44"/>
    <w:rsid w:val="002A583E"/>
    <w:rsid w:val="0046040C"/>
    <w:rsid w:val="00741E33"/>
    <w:rsid w:val="009C6BF7"/>
    <w:rsid w:val="00BC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1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C4F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Renia</cp:lastModifiedBy>
  <cp:revision>4</cp:revision>
  <cp:lastPrinted>2024-05-28T07:55:00Z</cp:lastPrinted>
  <dcterms:created xsi:type="dcterms:W3CDTF">2024-03-27T07:24:00Z</dcterms:created>
  <dcterms:modified xsi:type="dcterms:W3CDTF">2024-05-28T07:55:00Z</dcterms:modified>
</cp:coreProperties>
</file>