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6EF" w14:textId="4EDFB5D6" w:rsidR="00624E3C" w:rsidRDefault="00624E3C" w:rsidP="00624E3C">
      <w:pPr>
        <w:tabs>
          <w:tab w:val="left" w:pos="1200"/>
        </w:tabs>
        <w:jc w:val="center"/>
        <w:rPr>
          <w:rFonts w:ascii="Arial Narrow" w:hAnsi="Arial Narrow"/>
          <w:b/>
          <w:sz w:val="24"/>
          <w:szCs w:val="24"/>
        </w:rPr>
      </w:pPr>
    </w:p>
    <w:p w14:paraId="3FC04CF1" w14:textId="18020133" w:rsidR="003F0DAE" w:rsidRPr="00F5207A" w:rsidRDefault="00B174C8" w:rsidP="003F0D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07A">
        <w:rPr>
          <w:rFonts w:ascii="Times New Roman" w:hAnsi="Times New Roman" w:cs="Times New Roman"/>
          <w:b/>
          <w:sz w:val="24"/>
          <w:szCs w:val="24"/>
        </w:rPr>
        <w:t>Część IV SWZ</w:t>
      </w:r>
    </w:p>
    <w:p w14:paraId="0E2EC1BE" w14:textId="1A2CD3C3" w:rsidR="00CE2B58" w:rsidRPr="00F35748" w:rsidRDefault="00F5207A" w:rsidP="00F3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ZAMÓWIENA</w:t>
      </w:r>
      <w:r w:rsidR="00CE2B58">
        <w:rPr>
          <w:rFonts w:ascii="Times New Roman" w:hAnsi="Times New Roman" w:cs="Times New Roman"/>
          <w:b/>
          <w:sz w:val="24"/>
          <w:szCs w:val="24"/>
        </w:rPr>
        <w:t>/SPECYFIKACJA TECHNICZNA</w:t>
      </w:r>
    </w:p>
    <w:p w14:paraId="70200B2D" w14:textId="0776ED49" w:rsidR="00F5207A" w:rsidRPr="0050137C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>Część I Dostawa Ap Wi-Fi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624"/>
        <w:gridCol w:w="7861"/>
        <w:gridCol w:w="3969"/>
      </w:tblGrid>
      <w:tr w:rsidR="005E297B" w14:paraId="6DAD9EB0" w14:textId="77777777" w:rsidTr="00EC26FC">
        <w:tc>
          <w:tcPr>
            <w:tcW w:w="2624" w:type="dxa"/>
            <w:vAlign w:val="center"/>
          </w:tcPr>
          <w:p w14:paraId="751563D9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7861" w:type="dxa"/>
            <w:vAlign w:val="center"/>
          </w:tcPr>
          <w:p w14:paraId="50A4803B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  <w:tc>
          <w:tcPr>
            <w:tcW w:w="3969" w:type="dxa"/>
            <w:vAlign w:val="center"/>
          </w:tcPr>
          <w:p w14:paraId="51D82FC6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5E297B" w14:paraId="1A2930A6" w14:textId="77777777" w:rsidTr="00EC26FC">
        <w:tc>
          <w:tcPr>
            <w:tcW w:w="2624" w:type="dxa"/>
            <w:vAlign w:val="center"/>
          </w:tcPr>
          <w:p w14:paraId="1DC2D5A3" w14:textId="1A4D61E4" w:rsidR="005E297B" w:rsidRDefault="005E297B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5E297B">
              <w:rPr>
                <w:rFonts w:eastAsia="Calibri"/>
                <w:sz w:val="20"/>
                <w:szCs w:val="20"/>
              </w:rPr>
              <w:t xml:space="preserve">Access Point </w:t>
            </w:r>
          </w:p>
        </w:tc>
        <w:tc>
          <w:tcPr>
            <w:tcW w:w="7861" w:type="dxa"/>
            <w:vAlign w:val="center"/>
          </w:tcPr>
          <w:p w14:paraId="51DEAB78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Interfejs sieciowy - 1x gigabitowy Port Ethernet 10/100/1000</w:t>
            </w:r>
          </w:p>
          <w:p w14:paraId="6664FCBF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Anteny - 2,4 GHz: antena z potrójną polaryzacją, 3 dBi , 5 Ghz: 6 dBi</w:t>
            </w:r>
          </w:p>
          <w:p w14:paraId="4B4129A4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Standardy WiFi - 802.11 a/b/g/n/ac</w:t>
            </w:r>
          </w:p>
          <w:p w14:paraId="1DE754E4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Sposób zasilania - Pasywne PoE 24 V (Pairs 4, 5+; 7,8 Return) lub PoE 802.3af/A 48 V</w:t>
            </w:r>
          </w:p>
          <w:p w14:paraId="4EB08046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Zasilanie - Gigabitowy adapter PoE 24 V, 0.5 A</w:t>
            </w:r>
          </w:p>
          <w:p w14:paraId="6435E847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Maks. pobór mocy - 6,5 W</w:t>
            </w:r>
          </w:p>
          <w:p w14:paraId="031CC663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Maksymalna moc TX - 2,4 GHz: 24 dBm , 5 GHz: 22 dBm</w:t>
            </w:r>
          </w:p>
          <w:p w14:paraId="01F3683C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BSSID Do 4</w:t>
            </w:r>
          </w:p>
          <w:p w14:paraId="71F275FA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Oszczędzanie energii - Wspierane</w:t>
            </w:r>
          </w:p>
          <w:p w14:paraId="7DA4E0C9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Zabezpieczenia transmisji bezprzewodowej - WEP, WPA-PSK, WPA-Enterprise (WPA/WPA2, TKIP/AES)</w:t>
            </w:r>
          </w:p>
          <w:p w14:paraId="39508A03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Certyfikaty - CE, FCC, IC</w:t>
            </w:r>
          </w:p>
          <w:p w14:paraId="61CB6CD4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Montaż - Na ścianie lub suficie (uchwyty w zestawie)</w:t>
            </w:r>
          </w:p>
          <w:p w14:paraId="541AF5C1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Dopuszczalna temperatura pracy Od -10 do 70 st. C</w:t>
            </w:r>
          </w:p>
          <w:p w14:paraId="2952C6CE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Dopuszczalna wilgotność powietrza 5%-95% niekondensująca</w:t>
            </w:r>
            <w:r w:rsidRPr="005E297B">
              <w:rPr>
                <w:sz w:val="20"/>
                <w:szCs w:val="20"/>
              </w:rPr>
              <w:tab/>
              <w:t xml:space="preserve"> </w:t>
            </w:r>
          </w:p>
          <w:p w14:paraId="67A19092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VLAN - 802.1Q</w:t>
            </w:r>
          </w:p>
          <w:p w14:paraId="3C3412AC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Zaawansowane QoS - Limitowanie przepustowości na użytkownika</w:t>
            </w:r>
          </w:p>
          <w:p w14:paraId="34BD1DF6" w14:textId="77777777" w:rsidR="005E297B" w:rsidRPr="005E297B" w:rsidRDefault="005E297B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•</w:t>
            </w:r>
            <w:r w:rsidRPr="005E297B">
              <w:rPr>
                <w:sz w:val="20"/>
                <w:szCs w:val="20"/>
                <w:lang w:val="en-US"/>
              </w:rPr>
              <w:tab/>
              <w:t>Guest Traffic Isolation - Wspierane</w:t>
            </w:r>
          </w:p>
          <w:p w14:paraId="56333929" w14:textId="77777777" w:rsidR="005E297B" w:rsidRPr="005E297B" w:rsidRDefault="005E297B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•</w:t>
            </w:r>
            <w:r w:rsidRPr="005E297B">
              <w:rPr>
                <w:sz w:val="20"/>
                <w:szCs w:val="20"/>
                <w:lang w:val="en-US"/>
              </w:rPr>
              <w:tab/>
              <w:t>WMM - Voice, Video, Best Effort, Background</w:t>
            </w:r>
          </w:p>
          <w:p w14:paraId="0624CF16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Liczba klientów podłączonych jednocześnie - 200+</w:t>
            </w:r>
          </w:p>
          <w:p w14:paraId="41007193" w14:textId="47D253E1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Wspierane przepustowości</w:t>
            </w:r>
          </w:p>
          <w:p w14:paraId="4911F848" w14:textId="77777777" w:rsidR="005E297B" w:rsidRPr="005E297B" w:rsidRDefault="005E297B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802.11a - 6, 9, 12, 18, 24, 36, 48, 54 Mb/s</w:t>
            </w:r>
          </w:p>
          <w:p w14:paraId="516EC0DD" w14:textId="77777777" w:rsidR="005E297B" w:rsidRPr="005E297B" w:rsidRDefault="005E297B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802.11n - 6,5 - 450 Mb/s (MCS0 - MCS23, HT 20/40)</w:t>
            </w:r>
          </w:p>
          <w:p w14:paraId="20E9CEE8" w14:textId="77777777" w:rsidR="005E297B" w:rsidRPr="005E297B" w:rsidRDefault="005E297B" w:rsidP="005E297B">
            <w:pPr>
              <w:suppressAutoHyphens/>
              <w:rPr>
                <w:sz w:val="20"/>
                <w:szCs w:val="20"/>
                <w:lang w:val="en-US"/>
              </w:rPr>
            </w:pPr>
            <w:r w:rsidRPr="005E297B">
              <w:rPr>
                <w:sz w:val="20"/>
                <w:szCs w:val="20"/>
                <w:lang w:val="en-US"/>
              </w:rPr>
              <w:t>802.11ac - 6,5 - 867 Mb/s (MCS0 - MCS9 NSS1/2, VHT 20/40/80)</w:t>
            </w:r>
          </w:p>
          <w:p w14:paraId="44B34DFB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802.11b - 1, 2, 5.5, 11 Mb/s</w:t>
            </w:r>
          </w:p>
          <w:p w14:paraId="3F9611DE" w14:textId="44C4AA9E" w:rsidR="005E297B" w:rsidRPr="005E297B" w:rsidRDefault="005E297B" w:rsidP="00F35748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802.11g - 6, 9, 12, 18, 24, 36, 48, 54 Mb/s</w:t>
            </w:r>
          </w:p>
          <w:p w14:paraId="568AA368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FABBAC7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E297B" w14:paraId="757EEDC6" w14:textId="77777777" w:rsidTr="00EC26FC">
        <w:tc>
          <w:tcPr>
            <w:tcW w:w="2624" w:type="dxa"/>
            <w:vAlign w:val="center"/>
          </w:tcPr>
          <w:p w14:paraId="70284809" w14:textId="7A9173F1" w:rsidR="005E297B" w:rsidRDefault="005E297B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 60 Ghz</w:t>
            </w:r>
          </w:p>
        </w:tc>
        <w:tc>
          <w:tcPr>
            <w:tcW w:w="7861" w:type="dxa"/>
            <w:vAlign w:val="center"/>
          </w:tcPr>
          <w:p w14:paraId="7EE25117" w14:textId="6AE8A8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Nadajnik , odbiornik 60 Ghz x 2szt.</w:t>
            </w:r>
          </w:p>
          <w:p w14:paraId="4B4DCD80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praca w paśmie 60 GHz, standard 802.11ad</w:t>
            </w:r>
          </w:p>
          <w:p w14:paraId="02D181F1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urządzenie bezprzewodowe zintegrowane z anteną</w:t>
            </w:r>
          </w:p>
          <w:p w14:paraId="3A72B73E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lastRenderedPageBreak/>
              <w:t>•</w:t>
            </w:r>
            <w:r w:rsidRPr="005E297B">
              <w:rPr>
                <w:sz w:val="20"/>
                <w:szCs w:val="20"/>
              </w:rPr>
              <w:tab/>
              <w:t>zapasowe radio 5 GHz (automatycznie przełącza się w przypadku błędu połączenia 60 GHz)</w:t>
            </w:r>
          </w:p>
          <w:p w14:paraId="5DECA44F" w14:textId="77777777" w:rsidR="005E297B" w:rsidRP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1x port Gigabit Ethernet</w:t>
            </w:r>
          </w:p>
          <w:p w14:paraId="54606752" w14:textId="5A6852EC" w:rsidR="005E297B" w:rsidRDefault="005E297B" w:rsidP="005E297B">
            <w:pPr>
              <w:suppressAutoHyphens/>
              <w:rPr>
                <w:sz w:val="20"/>
                <w:szCs w:val="20"/>
              </w:rPr>
            </w:pPr>
            <w:r w:rsidRPr="005E297B">
              <w:rPr>
                <w:sz w:val="20"/>
                <w:szCs w:val="20"/>
              </w:rPr>
              <w:t>•</w:t>
            </w:r>
            <w:r w:rsidRPr="005E297B">
              <w:rPr>
                <w:sz w:val="20"/>
                <w:szCs w:val="20"/>
              </w:rPr>
              <w:tab/>
              <w:t>zasilanie: pasywne PoE lub PoE 802.3af/at</w:t>
            </w:r>
          </w:p>
        </w:tc>
        <w:tc>
          <w:tcPr>
            <w:tcW w:w="3969" w:type="dxa"/>
            <w:vAlign w:val="center"/>
          </w:tcPr>
          <w:p w14:paraId="11689DEB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18294361" w14:textId="77777777" w:rsidR="00CE2B58" w:rsidRPr="00F5207A" w:rsidRDefault="00CE2B58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59A700" w14:textId="7879C589" w:rsidR="00F5207A" w:rsidRPr="0050137C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>Cześć II Dostawa serwera NAS wraz z dyskami oraz UPS-em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624"/>
        <w:gridCol w:w="7861"/>
        <w:gridCol w:w="3969"/>
      </w:tblGrid>
      <w:tr w:rsidR="005E297B" w14:paraId="708E2A92" w14:textId="77777777" w:rsidTr="00EC26FC">
        <w:tc>
          <w:tcPr>
            <w:tcW w:w="2624" w:type="dxa"/>
            <w:vAlign w:val="center"/>
          </w:tcPr>
          <w:p w14:paraId="38ADA506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7861" w:type="dxa"/>
            <w:vAlign w:val="center"/>
          </w:tcPr>
          <w:p w14:paraId="78A09DFC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  <w:tc>
          <w:tcPr>
            <w:tcW w:w="3969" w:type="dxa"/>
            <w:vAlign w:val="center"/>
          </w:tcPr>
          <w:p w14:paraId="44D9BF56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</w:p>
        </w:tc>
      </w:tr>
      <w:tr w:rsidR="005E297B" w14:paraId="2C5E7E5C" w14:textId="77777777" w:rsidTr="00EC26FC">
        <w:tc>
          <w:tcPr>
            <w:tcW w:w="2624" w:type="dxa"/>
            <w:vAlign w:val="center"/>
          </w:tcPr>
          <w:p w14:paraId="3B97F57B" w14:textId="22BCF021" w:rsidR="005E297B" w:rsidRDefault="005E297B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SERWER NAS</w:t>
            </w:r>
          </w:p>
        </w:tc>
        <w:tc>
          <w:tcPr>
            <w:tcW w:w="7861" w:type="dxa"/>
            <w:vAlign w:val="center"/>
          </w:tcPr>
          <w:p w14:paraId="7CA040D2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Procesor Intel® Celeron® J4125 4-core/4-thread processor, burst up to 2.7 GHz</w:t>
            </w:r>
          </w:p>
          <w:p w14:paraId="2AE3BC2A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Architektura procesora 64-bitowy x86</w:t>
            </w:r>
          </w:p>
          <w:p w14:paraId="7DB6651B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Intel® HD Graphics 600</w:t>
            </w:r>
          </w:p>
          <w:p w14:paraId="5951B272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Pamięć systemowa 4 GB SO-DIMM DDR4 (1 x 4 GB) + 4GB DODATKOWE</w:t>
            </w:r>
          </w:p>
          <w:p w14:paraId="2E37A026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Gniazdo pamięci 2 x SO-DIMM DDR4</w:t>
            </w:r>
          </w:p>
          <w:p w14:paraId="27079864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Pamięć flash 4 GB (ochrona systemu operacyjnego przed podwójnym rozruchem</w:t>
            </w:r>
          </w:p>
          <w:p w14:paraId="696DEBD9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Wnęka dysków 8 dysków 3,5-calowych SATA 6 Gb/s, 3 Gb/s</w:t>
            </w:r>
          </w:p>
          <w:p w14:paraId="38FDD486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Kompatybilność dysków 3,5-calowe wnęki:</w:t>
            </w:r>
          </w:p>
          <w:p w14:paraId="7CCEF9B5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3,5-calowe dyski twarde SATA</w:t>
            </w:r>
          </w:p>
          <w:p w14:paraId="2B4E9D93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2,5-calowe dyski twarde SATA</w:t>
            </w:r>
          </w:p>
          <w:p w14:paraId="01FFDDF5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2,5-calowe dyski SSD SATA</w:t>
            </w:r>
          </w:p>
          <w:p w14:paraId="4FF2B367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Port 2,5 Gigabit Ethernet</w:t>
            </w:r>
          </w:p>
          <w:p w14:paraId="2CD9677D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(2,5G/1G/100M)</w:t>
            </w:r>
          </w:p>
          <w:p w14:paraId="2B63F490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  <w:lang w:val="en-US"/>
              </w:rPr>
              <w:t xml:space="preserve"> </w:t>
            </w:r>
            <w:r w:rsidRPr="00C7659C">
              <w:rPr>
                <w:sz w:val="20"/>
                <w:szCs w:val="20"/>
              </w:rPr>
              <w:t>- 2 (także obsługa 10M)</w:t>
            </w:r>
          </w:p>
          <w:p w14:paraId="34A9FD19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Gniazdo PCIe 1</w:t>
            </w:r>
          </w:p>
          <w:p w14:paraId="785F782D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Gniazdo 1: PCIe Gen 2 x2</w:t>
            </w:r>
          </w:p>
          <w:p w14:paraId="01925D39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Port USB 2.0 - 2</w:t>
            </w:r>
          </w:p>
          <w:p w14:paraId="670F0562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Port USB 3.2 Gen 1  - 2</w:t>
            </w:r>
          </w:p>
          <w:p w14:paraId="464E6ADA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Wyjście HDMI 1, HDMI 1.4b</w:t>
            </w:r>
          </w:p>
          <w:p w14:paraId="496601DD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Kształt 2U, do montażu stelażowego</w:t>
            </w:r>
          </w:p>
          <w:p w14:paraId="4FB154FC" w14:textId="69625EDD" w:rsidR="005E297B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Zasilacz 300W (x2), 100-240V</w:t>
            </w:r>
          </w:p>
        </w:tc>
        <w:tc>
          <w:tcPr>
            <w:tcW w:w="3969" w:type="dxa"/>
            <w:vAlign w:val="center"/>
          </w:tcPr>
          <w:p w14:paraId="61163790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E297B" w14:paraId="7042500B" w14:textId="77777777" w:rsidTr="00EC26FC">
        <w:tc>
          <w:tcPr>
            <w:tcW w:w="2624" w:type="dxa"/>
            <w:vAlign w:val="center"/>
          </w:tcPr>
          <w:p w14:paraId="09E4EE0B" w14:textId="3CB2D67B" w:rsidR="005E297B" w:rsidRDefault="00C7659C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DYSKI </w:t>
            </w:r>
          </w:p>
        </w:tc>
        <w:tc>
          <w:tcPr>
            <w:tcW w:w="7861" w:type="dxa"/>
            <w:vAlign w:val="center"/>
          </w:tcPr>
          <w:p w14:paraId="4E985F42" w14:textId="7F5598A1" w:rsid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8TB 7200obr. 256MB CMR</w:t>
            </w:r>
          </w:p>
          <w:p w14:paraId="60490084" w14:textId="11CD5B64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Format  3.5"</w:t>
            </w:r>
          </w:p>
          <w:p w14:paraId="2D011D30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Interfejs SATA III (6.0 Gb/s)</w:t>
            </w:r>
          </w:p>
          <w:p w14:paraId="1EC97BB4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Pamięć podręczna cache 256 MB</w:t>
            </w:r>
          </w:p>
          <w:p w14:paraId="329B63E3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Prędkość obrotowa 7200 obr./min</w:t>
            </w:r>
          </w:p>
          <w:p w14:paraId="0E53B77C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Niezawodność MTBF 1 000 000 godz.</w:t>
            </w:r>
          </w:p>
          <w:p w14:paraId="2E8CC881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9F4D2A7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659C" w14:paraId="68F0244F" w14:textId="77777777" w:rsidTr="00EC26FC">
        <w:tc>
          <w:tcPr>
            <w:tcW w:w="2624" w:type="dxa"/>
            <w:vAlign w:val="center"/>
          </w:tcPr>
          <w:p w14:paraId="403387B0" w14:textId="483E6B1A" w:rsidR="00C7659C" w:rsidRDefault="00C7659C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SERWER NAS</w:t>
            </w:r>
          </w:p>
        </w:tc>
        <w:tc>
          <w:tcPr>
            <w:tcW w:w="7861" w:type="dxa"/>
            <w:vAlign w:val="center"/>
          </w:tcPr>
          <w:p w14:paraId="64B93850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Procesor AnnapurnaLabs Alpine AL314 32-bit ARM® Cortex-A15 4-core 1.7GHz processor</w:t>
            </w:r>
          </w:p>
          <w:p w14:paraId="30B24D8C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 xml:space="preserve">Pamięć systemowa 4 GB SODIMM DDR3 RAM + dodatkowe 4 GB </w:t>
            </w:r>
          </w:p>
          <w:p w14:paraId="4355D0B2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Pamięć flash 512 MB (ochrona systemu operacyjnego przed podwójnym rozruchem)</w:t>
            </w:r>
          </w:p>
          <w:p w14:paraId="4E341887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Wnęka dysków 4 dyski 3,5-calowe SATA 6 Gb/s, 3 Gb/s</w:t>
            </w:r>
          </w:p>
          <w:p w14:paraId="3F9DC10B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lastRenderedPageBreak/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Port Gigabit sieci Ethernet   - 2</w:t>
            </w:r>
          </w:p>
          <w:p w14:paraId="2203A036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(RJ45)</w:t>
            </w:r>
          </w:p>
          <w:p w14:paraId="0025E999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Port USB 3.2 Gen 1 – 3</w:t>
            </w:r>
          </w:p>
          <w:p w14:paraId="497F4BFA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Kształt Tower</w:t>
            </w:r>
          </w:p>
          <w:p w14:paraId="13E94CDF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14:paraId="7836C9FF" w14:textId="77777777" w:rsidR="00C7659C" w:rsidRDefault="00C7659C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659C" w14:paraId="5C771557" w14:textId="77777777" w:rsidTr="00EC26FC">
        <w:tc>
          <w:tcPr>
            <w:tcW w:w="2624" w:type="dxa"/>
            <w:vAlign w:val="center"/>
          </w:tcPr>
          <w:p w14:paraId="64ECD090" w14:textId="3FA7AA17" w:rsidR="00C7659C" w:rsidRDefault="00BB60F8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UPS - NAS</w:t>
            </w:r>
          </w:p>
        </w:tc>
        <w:tc>
          <w:tcPr>
            <w:tcW w:w="7861" w:type="dxa"/>
            <w:vAlign w:val="center"/>
          </w:tcPr>
          <w:p w14:paraId="248A8860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UPS (1500VA/900W, 4x IEC, AVR, LCD, RACK) x 2 szt</w:t>
            </w:r>
          </w:p>
          <w:p w14:paraId="719E968D" w14:textId="77777777" w:rsidR="00C7659C" w:rsidRPr="00C7659C" w:rsidRDefault="00C7659C" w:rsidP="00C7659C">
            <w:pPr>
              <w:suppressAutoHyphens/>
              <w:rPr>
                <w:sz w:val="20"/>
                <w:szCs w:val="20"/>
                <w:lang w:val="en-US"/>
              </w:rPr>
            </w:pPr>
            <w:r w:rsidRPr="00C7659C">
              <w:rPr>
                <w:sz w:val="20"/>
                <w:szCs w:val="20"/>
                <w:lang w:val="en-US"/>
              </w:rPr>
              <w:t>•</w:t>
            </w:r>
            <w:r w:rsidRPr="00C7659C">
              <w:rPr>
                <w:sz w:val="20"/>
                <w:szCs w:val="20"/>
                <w:lang w:val="en-US"/>
              </w:rPr>
              <w:tab/>
              <w:t>Topologia - Line-interactive</w:t>
            </w:r>
          </w:p>
          <w:p w14:paraId="6C028A98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Kształt napięcia wyjściowego - Sinusoidalny</w:t>
            </w:r>
          </w:p>
          <w:p w14:paraId="388BCE4C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Gniazda wyjściowe</w:t>
            </w:r>
          </w:p>
          <w:p w14:paraId="667614CC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IEC 320 C13 - 4 szt.</w:t>
            </w:r>
          </w:p>
          <w:p w14:paraId="5B08B21F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RJ-45</w:t>
            </w:r>
          </w:p>
          <w:p w14:paraId="77A62B32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USB</w:t>
            </w:r>
          </w:p>
          <w:p w14:paraId="3CD4187F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Zabezpieczenia</w:t>
            </w:r>
          </w:p>
          <w:p w14:paraId="2FBC9961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Przeciwzwarciowe</w:t>
            </w:r>
          </w:p>
          <w:p w14:paraId="7154DE86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Przeciążeniowe</w:t>
            </w:r>
          </w:p>
          <w:p w14:paraId="5FE9B509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Przeciwprzepięciowe</w:t>
            </w:r>
          </w:p>
          <w:p w14:paraId="23D30BF0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Termiczne</w:t>
            </w:r>
          </w:p>
          <w:p w14:paraId="727DBEB7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- Zabezpieczenie przed przeładowaniem</w:t>
            </w:r>
          </w:p>
          <w:p w14:paraId="6C0A05CB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78D22A6" w14:textId="77777777" w:rsidR="00C7659C" w:rsidRDefault="00C7659C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659C" w14:paraId="47CE410E" w14:textId="77777777" w:rsidTr="00EC26FC">
        <w:tc>
          <w:tcPr>
            <w:tcW w:w="2624" w:type="dxa"/>
            <w:vAlign w:val="center"/>
          </w:tcPr>
          <w:p w14:paraId="57420937" w14:textId="76474085" w:rsidR="00C7659C" w:rsidRDefault="00C7659C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UPS </w:t>
            </w:r>
          </w:p>
        </w:tc>
        <w:tc>
          <w:tcPr>
            <w:tcW w:w="7861" w:type="dxa"/>
            <w:vAlign w:val="center"/>
          </w:tcPr>
          <w:p w14:paraId="61320E2B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Zastosowanie  - wolnostojący</w:t>
            </w:r>
          </w:p>
          <w:p w14:paraId="58566043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 xml:space="preserve">Moc wyjściowa pozorna </w:t>
            </w:r>
            <w:r w:rsidRPr="00C7659C">
              <w:rPr>
                <w:sz w:val="20"/>
                <w:szCs w:val="20"/>
              </w:rPr>
              <w:tab/>
              <w:t>700 VA</w:t>
            </w:r>
          </w:p>
          <w:p w14:paraId="04B7BF9D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 xml:space="preserve">Moc wyjściowa czynna </w:t>
            </w:r>
            <w:r w:rsidRPr="00C7659C">
              <w:rPr>
                <w:sz w:val="20"/>
                <w:szCs w:val="20"/>
              </w:rPr>
              <w:tab/>
              <w:t>390 W</w:t>
            </w:r>
          </w:p>
          <w:p w14:paraId="183E9246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 xml:space="preserve">Napięcie wejściowe </w:t>
            </w:r>
            <w:r w:rsidRPr="00C7659C">
              <w:rPr>
                <w:sz w:val="20"/>
                <w:szCs w:val="20"/>
              </w:rPr>
              <w:tab/>
              <w:t>- 230 V</w:t>
            </w:r>
          </w:p>
          <w:p w14:paraId="337E4FA9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Zakres napięcia wyjściowego  - 230 V</w:t>
            </w:r>
          </w:p>
          <w:p w14:paraId="0FC2E422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Kształt napięcia wyjściowego  - aproksymowana sinusoida</w:t>
            </w:r>
          </w:p>
          <w:p w14:paraId="42B6A8BE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Czas ładowania  - 6 godz.</w:t>
            </w:r>
          </w:p>
          <w:p w14:paraId="74746A4B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Rodzaj gniazd  - schuko</w:t>
            </w:r>
          </w:p>
          <w:p w14:paraId="311EC751" w14:textId="77777777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>Ilość gniazd wyjściowych - 3 szt.</w:t>
            </w:r>
          </w:p>
          <w:p w14:paraId="1B68600B" w14:textId="04D142E0" w:rsidR="00C7659C" w:rsidRPr="00C7659C" w:rsidRDefault="00C7659C" w:rsidP="00C7659C">
            <w:pPr>
              <w:suppressAutoHyphens/>
              <w:rPr>
                <w:sz w:val="20"/>
                <w:szCs w:val="20"/>
              </w:rPr>
            </w:pPr>
            <w:r w:rsidRPr="00C7659C">
              <w:rPr>
                <w:sz w:val="20"/>
                <w:szCs w:val="20"/>
              </w:rPr>
              <w:t>•</w:t>
            </w:r>
            <w:r w:rsidRPr="00C7659C">
              <w:rPr>
                <w:sz w:val="20"/>
                <w:szCs w:val="20"/>
              </w:rPr>
              <w:tab/>
              <w:t xml:space="preserve">Sygnalizacja </w:t>
            </w:r>
            <w:r w:rsidRPr="00C7659C">
              <w:rPr>
                <w:sz w:val="20"/>
                <w:szCs w:val="20"/>
              </w:rPr>
              <w:tab/>
              <w:t>optyczno-akustyczna</w:t>
            </w:r>
          </w:p>
        </w:tc>
        <w:tc>
          <w:tcPr>
            <w:tcW w:w="3969" w:type="dxa"/>
            <w:vAlign w:val="center"/>
          </w:tcPr>
          <w:p w14:paraId="0E395067" w14:textId="77777777" w:rsidR="00C7659C" w:rsidRDefault="00C7659C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04CB1EE3" w14:textId="77777777" w:rsidR="00CE2B58" w:rsidRPr="0050137C" w:rsidRDefault="00CE2B58" w:rsidP="00CE2B58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CFD6675" w14:textId="77777777" w:rsidR="00CC6A62" w:rsidRDefault="00CC6A62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6862F9" w14:textId="71C4FBD1" w:rsidR="00F5207A" w:rsidRPr="0050137C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>Część I</w:t>
      </w:r>
      <w:r w:rsidR="00CC6A62">
        <w:rPr>
          <w:rFonts w:ascii="Times New Roman" w:eastAsia="Calibri" w:hAnsi="Times New Roman" w:cs="Times New Roman"/>
          <w:b/>
          <w:bCs/>
          <w:sz w:val="28"/>
          <w:szCs w:val="28"/>
        </w:rPr>
        <w:t>II</w:t>
      </w:r>
      <w:r w:rsidRPr="005013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Dostawa komputerów i monitorów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624"/>
        <w:gridCol w:w="7861"/>
        <w:gridCol w:w="3969"/>
      </w:tblGrid>
      <w:tr w:rsidR="005E297B" w14:paraId="34E78E49" w14:textId="77777777" w:rsidTr="00EC26FC">
        <w:tc>
          <w:tcPr>
            <w:tcW w:w="2624" w:type="dxa"/>
            <w:vAlign w:val="center"/>
          </w:tcPr>
          <w:p w14:paraId="19040533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bookmarkStart w:id="0" w:name="_Hlk105485563"/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7861" w:type="dxa"/>
            <w:vAlign w:val="center"/>
          </w:tcPr>
          <w:p w14:paraId="4A482734" w14:textId="77777777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  <w:tc>
          <w:tcPr>
            <w:tcW w:w="3969" w:type="dxa"/>
            <w:vAlign w:val="center"/>
          </w:tcPr>
          <w:p w14:paraId="4D14E023" w14:textId="4DB454FA" w:rsidR="005E297B" w:rsidRDefault="005E297B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PROPONOWANEGO SPRZĘTU/ROZWIĄZANIA</w:t>
            </w:r>
            <w:r w:rsidR="00F35748">
              <w:rPr>
                <w:sz w:val="20"/>
                <w:szCs w:val="20"/>
              </w:rPr>
              <w:t>/ MODEL/SYMBOL</w:t>
            </w:r>
          </w:p>
        </w:tc>
      </w:tr>
      <w:bookmarkEnd w:id="0"/>
      <w:tr w:rsidR="00C7659C" w14:paraId="44A32BD6" w14:textId="77777777" w:rsidTr="00EC26FC">
        <w:tc>
          <w:tcPr>
            <w:tcW w:w="2624" w:type="dxa"/>
            <w:vAlign w:val="center"/>
          </w:tcPr>
          <w:p w14:paraId="7089F784" w14:textId="7E337966" w:rsidR="00C7659C" w:rsidRDefault="00C7659C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STACJA KOMPUTEROWA</w:t>
            </w:r>
          </w:p>
        </w:tc>
        <w:tc>
          <w:tcPr>
            <w:tcW w:w="7861" w:type="dxa"/>
            <w:vAlign w:val="center"/>
          </w:tcPr>
          <w:p w14:paraId="428CCAF1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Obudowa - Small Form Factor (SFF)</w:t>
            </w:r>
          </w:p>
          <w:p w14:paraId="2E524B01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Procesor - Intel® Core™ i5-10400 (2.9 GHz - 4.3 GHz, 6 rdzeni/ 12 wątków, 12 MB cache, 65 W)</w:t>
            </w:r>
          </w:p>
          <w:p w14:paraId="26143BD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lastRenderedPageBreak/>
              <w:t>•</w:t>
            </w:r>
            <w:r w:rsidRPr="00BB60F8">
              <w:rPr>
                <w:sz w:val="20"/>
                <w:szCs w:val="20"/>
              </w:rPr>
              <w:tab/>
              <w:t>Pamięć RAM 8 GB (1 x 8 GB, DDR4, UDIMM, 2666 MHz, non-ECC)</w:t>
            </w:r>
          </w:p>
          <w:p w14:paraId="71482561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Maksymalna ilość pamięci - 64 GB</w:t>
            </w:r>
          </w:p>
          <w:p w14:paraId="77CEF39E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gniazd pamięci (ogółem / wolne) - 2 / 1</w:t>
            </w:r>
          </w:p>
          <w:p w14:paraId="5964FE7D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Chipset - Intel® B460</w:t>
            </w:r>
          </w:p>
          <w:p w14:paraId="1283F8A0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Dysk - 256 GB (SSD, PCIe, NVMe, M.2)</w:t>
            </w:r>
          </w:p>
          <w:p w14:paraId="6BE5C53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Grafika - Intel® UHD 630 (Zintegrowana, Pamięć współdzielona)</w:t>
            </w:r>
          </w:p>
          <w:p w14:paraId="68CC174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Karta sieci LAN - Realtek RTL8111H (Zintegrowana, 1 Gb/s)</w:t>
            </w:r>
          </w:p>
          <w:p w14:paraId="78A55368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Karta sieci WLAN - Intel® Wireless-AC 3165 (802.11ac)</w:t>
            </w:r>
          </w:p>
          <w:p w14:paraId="797DB676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Bluetooth - Bluetooth 4.2</w:t>
            </w:r>
          </w:p>
          <w:p w14:paraId="66CDCC78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Dźwięk - Karta dźwiękowa (Zintegrowana)</w:t>
            </w:r>
          </w:p>
          <w:p w14:paraId="0029FE5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Napęd optyczny - DVD+/-RW</w:t>
            </w:r>
          </w:p>
          <w:p w14:paraId="660E6AC0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Czytnik kart pamięci - SD Card Reader</w:t>
            </w:r>
          </w:p>
          <w:p w14:paraId="52223539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System - Microsoft Windows 10/11 Pro (64 bit)</w:t>
            </w:r>
          </w:p>
          <w:p w14:paraId="05609C0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Sloty PCIe / M.2</w:t>
            </w:r>
          </w:p>
          <w:p w14:paraId="664EADF4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</w:t>
            </w:r>
            <w:r w:rsidRPr="00BB60F8">
              <w:rPr>
                <w:sz w:val="20"/>
                <w:szCs w:val="20"/>
              </w:rPr>
              <w:tab/>
              <w:t>x  PCIe x16</w:t>
            </w:r>
          </w:p>
          <w:p w14:paraId="73745BAE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PCIe x1</w:t>
            </w:r>
          </w:p>
          <w:p w14:paraId="51EE0D9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M.2 22x80mm</w:t>
            </w:r>
          </w:p>
          <w:p w14:paraId="348BF23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przedni</w:t>
            </w:r>
          </w:p>
          <w:p w14:paraId="77D7B65D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3.2 Gen 1</w:t>
            </w:r>
          </w:p>
          <w:p w14:paraId="297C093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2.0</w:t>
            </w:r>
          </w:p>
          <w:p w14:paraId="16797CF0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Gniazdo uniwersalne audio</w:t>
            </w:r>
          </w:p>
          <w:p w14:paraId="4DBAB86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tylni</w:t>
            </w:r>
          </w:p>
          <w:p w14:paraId="0F40867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HDMI 1.4</w:t>
            </w:r>
          </w:p>
          <w:p w14:paraId="3972FDD6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1 x VGA</w:t>
            </w:r>
          </w:p>
          <w:p w14:paraId="0B80D196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2 x USB-A 3.2 Gen 1</w:t>
            </w:r>
          </w:p>
          <w:p w14:paraId="67F52EF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2 x USB-A 2.0</w:t>
            </w:r>
          </w:p>
          <w:p w14:paraId="4417EB3C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RJ-45 (LAN)</w:t>
            </w:r>
          </w:p>
          <w:p w14:paraId="64A84266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</w:t>
            </w:r>
            <w:r w:rsidRPr="00BB60F8">
              <w:rPr>
                <w:sz w:val="20"/>
                <w:szCs w:val="20"/>
              </w:rPr>
              <w:tab/>
              <w:t>x Wyjście liniowe audio</w:t>
            </w:r>
          </w:p>
          <w:p w14:paraId="26082896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Moc zasilacza - 200 W</w:t>
            </w:r>
          </w:p>
          <w:p w14:paraId="2209BAB1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Wysokość - 29 cm</w:t>
            </w:r>
          </w:p>
          <w:p w14:paraId="6A4BD49E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Szerokość - 9.26 cm</w:t>
            </w:r>
          </w:p>
          <w:p w14:paraId="7A2893B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Głębokość - 29.28 cm</w:t>
            </w:r>
          </w:p>
          <w:p w14:paraId="01B7463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Waga - 4.66 kg</w:t>
            </w:r>
          </w:p>
          <w:p w14:paraId="6F0DA67C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Bezpieczeństwo</w:t>
            </w:r>
          </w:p>
          <w:p w14:paraId="79B8E29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TPM 2.0</w:t>
            </w:r>
          </w:p>
          <w:p w14:paraId="44D9182A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Slot na linkę zabezpieczenia</w:t>
            </w:r>
          </w:p>
          <w:p w14:paraId="5780D95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Akcesoria w zestawie</w:t>
            </w:r>
          </w:p>
          <w:p w14:paraId="051F203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Klawiatura przewodowa </w:t>
            </w:r>
          </w:p>
          <w:p w14:paraId="1623EBF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Przewód zasilający</w:t>
            </w:r>
          </w:p>
          <w:p w14:paraId="7B206AF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Mysz przewodowa</w:t>
            </w:r>
          </w:p>
          <w:p w14:paraId="77E96495" w14:textId="37D7B232" w:rsidR="00C7659C" w:rsidRDefault="00C7659C" w:rsidP="00BB60F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FC49C0B" w14:textId="77777777" w:rsidR="00C7659C" w:rsidRDefault="00C7659C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659C" w14:paraId="06D9CFF7" w14:textId="77777777" w:rsidTr="00EC26FC">
        <w:tc>
          <w:tcPr>
            <w:tcW w:w="2624" w:type="dxa"/>
            <w:vAlign w:val="center"/>
          </w:tcPr>
          <w:p w14:paraId="45EE3269" w14:textId="30E27142" w:rsidR="00C7659C" w:rsidRDefault="00BB60F8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MONITOR</w:t>
            </w:r>
          </w:p>
        </w:tc>
        <w:tc>
          <w:tcPr>
            <w:tcW w:w="7861" w:type="dxa"/>
            <w:vAlign w:val="center"/>
          </w:tcPr>
          <w:p w14:paraId="1157BF47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Przekątna - 27″</w:t>
            </w:r>
          </w:p>
          <w:p w14:paraId="6E51B6AB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Typ matrycy - IPS</w:t>
            </w:r>
          </w:p>
          <w:p w14:paraId="4FD9C0F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lastRenderedPageBreak/>
              <w:t>•</w:t>
            </w:r>
            <w:r w:rsidRPr="00BB60F8">
              <w:rPr>
                <w:sz w:val="20"/>
                <w:szCs w:val="20"/>
              </w:rPr>
              <w:tab/>
              <w:t>Powłoka - Anti-Glare</w:t>
            </w:r>
          </w:p>
          <w:p w14:paraId="6FCBE37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Rozdzielczość - FullHD</w:t>
            </w:r>
          </w:p>
          <w:p w14:paraId="7BE17CF4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Rozdzielczość w px - 1920 x 1080 px</w:t>
            </w:r>
          </w:p>
          <w:p w14:paraId="14839641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Format - 16:9</w:t>
            </w:r>
          </w:p>
          <w:p w14:paraId="1727E79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Odświeżanie - 75 Hz</w:t>
            </w:r>
          </w:p>
          <w:p w14:paraId="70ECA3F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wyświetlanych kolorów - 16.7 mln</w:t>
            </w:r>
          </w:p>
          <w:p w14:paraId="415AE3DE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Pokrycie barw - 72% (NTSC)</w:t>
            </w:r>
          </w:p>
          <w:p w14:paraId="56E48AD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Kontrast statyczny - 3000:1</w:t>
            </w:r>
          </w:p>
          <w:p w14:paraId="18AF807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Czas reakcji matrycy - 4 ms</w:t>
            </w:r>
          </w:p>
          <w:p w14:paraId="1FDF788C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Kąty widzenia (Poziom) - 178˚</w:t>
            </w:r>
          </w:p>
          <w:p w14:paraId="5B20523F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Kąty widzenia (Pion) - 178˚</w:t>
            </w:r>
          </w:p>
          <w:p w14:paraId="02002E5B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Jasność - 250 cd/m2</w:t>
            </w:r>
          </w:p>
          <w:p w14:paraId="5BFF090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Wielkość plamki - 0.3108 mm</w:t>
            </w:r>
          </w:p>
          <w:p w14:paraId="62099B8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Liczba pikseli na cal - 81 PPI</w:t>
            </w:r>
          </w:p>
          <w:p w14:paraId="25A02F9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Złącza - panel tylni</w:t>
            </w:r>
          </w:p>
          <w:p w14:paraId="0D4E410C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HDMI</w:t>
            </w:r>
          </w:p>
          <w:p w14:paraId="0E221BA4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1 x VGA</w:t>
            </w:r>
          </w:p>
          <w:p w14:paraId="4D8B117C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Regulacja Pochylenia   - Tak</w:t>
            </w:r>
          </w:p>
          <w:p w14:paraId="6B2A90A5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Certyfikaty</w:t>
            </w:r>
          </w:p>
          <w:p w14:paraId="5AFBF889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ENERGY STAR</w:t>
            </w:r>
          </w:p>
          <w:p w14:paraId="0F7A7D8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RoHS Compliant</w:t>
            </w:r>
          </w:p>
          <w:p w14:paraId="692DA09E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Pobór mocy praca - 20 W</w:t>
            </w:r>
          </w:p>
          <w:p w14:paraId="1677B6AD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Pobór mocy spoczynek - 0.3 W</w:t>
            </w:r>
          </w:p>
          <w:p w14:paraId="09A7C63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Montaż na ścianie - VESA 100 x 100 mm</w:t>
            </w:r>
          </w:p>
          <w:p w14:paraId="046B1A40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Akcesoria w zestawie</w:t>
            </w:r>
          </w:p>
          <w:p w14:paraId="1BDAB190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Przewód zasilający</w:t>
            </w:r>
          </w:p>
          <w:p w14:paraId="5E10B21F" w14:textId="2FDAB083" w:rsidR="00C7659C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Przewód HDMI</w:t>
            </w:r>
          </w:p>
        </w:tc>
        <w:tc>
          <w:tcPr>
            <w:tcW w:w="3969" w:type="dxa"/>
            <w:vAlign w:val="center"/>
          </w:tcPr>
          <w:p w14:paraId="418E3025" w14:textId="77777777" w:rsidR="00C7659C" w:rsidRDefault="00C7659C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B60F8" w14:paraId="3ADDF92A" w14:textId="77777777" w:rsidTr="00EC26FC">
        <w:tc>
          <w:tcPr>
            <w:tcW w:w="2624" w:type="dxa"/>
            <w:vAlign w:val="center"/>
          </w:tcPr>
          <w:p w14:paraId="38FDAEA4" w14:textId="4C7EB955" w:rsidR="00BB60F8" w:rsidRDefault="00BB60F8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SERWER</w:t>
            </w:r>
          </w:p>
        </w:tc>
        <w:tc>
          <w:tcPr>
            <w:tcW w:w="7861" w:type="dxa"/>
            <w:vAlign w:val="center"/>
          </w:tcPr>
          <w:p w14:paraId="5E0DFE56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Procesor Xeon E-2224 4x3,4GHz Turbo 4,5GHz, 8MB cache</w:t>
            </w:r>
          </w:p>
          <w:p w14:paraId="59E3009B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SERWER RACK 1U</w:t>
            </w:r>
          </w:p>
          <w:p w14:paraId="749B3291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 xml:space="preserve">pamięć 16GB DDR4 ECC 2666MHz, maks. </w:t>
            </w:r>
            <w:r w:rsidRPr="00BB60F8">
              <w:rPr>
                <w:sz w:val="20"/>
                <w:szCs w:val="20"/>
                <w:lang w:val="en-US"/>
              </w:rPr>
              <w:t>128GB</w:t>
            </w:r>
          </w:p>
          <w:p w14:paraId="00EFD2F9" w14:textId="77777777" w:rsidR="00BB60F8" w:rsidRPr="00BB60F8" w:rsidRDefault="00BB60F8" w:rsidP="00BB60F8">
            <w:pPr>
              <w:suppressAutoHyphens/>
              <w:rPr>
                <w:sz w:val="20"/>
                <w:szCs w:val="20"/>
                <w:lang w:val="en-US"/>
              </w:rPr>
            </w:pPr>
            <w:r w:rsidRPr="00BB60F8">
              <w:rPr>
                <w:sz w:val="20"/>
                <w:szCs w:val="20"/>
                <w:lang w:val="en-US"/>
              </w:rPr>
              <w:t>•</w:t>
            </w:r>
            <w:r w:rsidRPr="00BB60F8">
              <w:rPr>
                <w:sz w:val="20"/>
                <w:szCs w:val="20"/>
                <w:lang w:val="en-US"/>
              </w:rPr>
              <w:tab/>
              <w:t>dyski 2 x 240GB SSD M.2 RAID1 DELL BOSS + 4 x 1TB SATA 7.2k DELL RAID10 NHP</w:t>
            </w:r>
          </w:p>
          <w:p w14:paraId="0B7D5C53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kontroler RAID 0,1,5,10 PERC S140</w:t>
            </w:r>
          </w:p>
          <w:p w14:paraId="634B82AA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zarządzanie iDRAC9 Basic, dedykowany port</w:t>
            </w:r>
          </w:p>
          <w:p w14:paraId="62E0A708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sieć 2 x GbLan</w:t>
            </w:r>
          </w:p>
          <w:p w14:paraId="5F74DC6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Wymiary Szer: 434 mm Wys: 42,80 mm Głębokość: 551 mm</w:t>
            </w:r>
          </w:p>
          <w:p w14:paraId="21378CD2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Szyny</w:t>
            </w:r>
          </w:p>
          <w:p w14:paraId="6B22195F" w14:textId="77777777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zasilacz 450W</w:t>
            </w:r>
          </w:p>
          <w:p w14:paraId="77219C5F" w14:textId="45CA7FF5" w:rsidR="00BB60F8" w:rsidRPr="00BB60F8" w:rsidRDefault="00BB60F8" w:rsidP="00BB60F8">
            <w:pPr>
              <w:suppressAutoHyphens/>
              <w:rPr>
                <w:sz w:val="20"/>
                <w:szCs w:val="20"/>
              </w:rPr>
            </w:pPr>
            <w:r w:rsidRPr="00BB60F8">
              <w:rPr>
                <w:sz w:val="20"/>
                <w:szCs w:val="20"/>
              </w:rPr>
              <w:t>•</w:t>
            </w:r>
            <w:r w:rsidRPr="00BB60F8">
              <w:rPr>
                <w:sz w:val="20"/>
                <w:szCs w:val="20"/>
              </w:rPr>
              <w:tab/>
              <w:t>Windows Server 2022 Essentials z licencją dla 25 użytkowników. zainstalowany Windows Server 2022 Essentials, w zestawie nośnik USB lub DVD z oprogramowaniem, klucz licencji</w:t>
            </w:r>
            <w:r w:rsidR="00FF4D90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5F78DDB3" w14:textId="77777777" w:rsidR="00BB60F8" w:rsidRDefault="00BB60F8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30CF3F28" w14:textId="77777777" w:rsidR="00CE2B58" w:rsidRPr="00F5207A" w:rsidRDefault="00CE2B58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0570B6" w14:textId="68DBEF32" w:rsidR="00BB60F8" w:rsidRPr="0050137C" w:rsidRDefault="00BB60F8" w:rsidP="00BB60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0137C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 xml:space="preserve">Część </w:t>
      </w:r>
      <w:r w:rsidR="00CC6A62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50137C">
        <w:rPr>
          <w:rFonts w:ascii="Times New Roman" w:eastAsia="Calibri" w:hAnsi="Times New Roman" w:cs="Times New Roman"/>
          <w:b/>
          <w:bCs/>
          <w:sz w:val="32"/>
          <w:szCs w:val="32"/>
        </w:rPr>
        <w:t>V Opracowanie wzorów dokumentów elektronicznych</w:t>
      </w:r>
    </w:p>
    <w:p w14:paraId="39A9B83C" w14:textId="3498E006" w:rsidR="00F5207A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2624"/>
        <w:gridCol w:w="7861"/>
        <w:gridCol w:w="3969"/>
      </w:tblGrid>
      <w:tr w:rsidR="00BB60F8" w14:paraId="3CE9CE42" w14:textId="77777777" w:rsidTr="00EC26FC">
        <w:tc>
          <w:tcPr>
            <w:tcW w:w="2624" w:type="dxa"/>
            <w:vAlign w:val="center"/>
          </w:tcPr>
          <w:p w14:paraId="2C487486" w14:textId="77777777" w:rsidR="00BB60F8" w:rsidRDefault="00BB60F8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NAZWA</w:t>
            </w:r>
          </w:p>
        </w:tc>
        <w:tc>
          <w:tcPr>
            <w:tcW w:w="7861" w:type="dxa"/>
            <w:vAlign w:val="center"/>
          </w:tcPr>
          <w:p w14:paraId="72AAFF69" w14:textId="77777777" w:rsidR="00BB60F8" w:rsidRDefault="00BB60F8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</w:tc>
        <w:tc>
          <w:tcPr>
            <w:tcW w:w="3969" w:type="dxa"/>
            <w:vAlign w:val="center"/>
          </w:tcPr>
          <w:p w14:paraId="25154AF8" w14:textId="5A12560C" w:rsidR="00BB60F8" w:rsidRDefault="00BB60F8" w:rsidP="00EC26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 I PARAMETRY ROZWIĄZANIA</w:t>
            </w:r>
          </w:p>
        </w:tc>
      </w:tr>
      <w:tr w:rsidR="00BB60F8" w14:paraId="2A4093C0" w14:textId="77777777" w:rsidTr="00EC26FC">
        <w:tc>
          <w:tcPr>
            <w:tcW w:w="2624" w:type="dxa"/>
            <w:vAlign w:val="center"/>
          </w:tcPr>
          <w:p w14:paraId="43B94DDF" w14:textId="3B0A6ABA" w:rsidR="00BB60F8" w:rsidRDefault="00104798" w:rsidP="00EC26FC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Wzory dokumentów elektronicznych CRWD</w:t>
            </w:r>
            <w:r w:rsidR="00CC6A62">
              <w:rPr>
                <w:rFonts w:eastAsia="Calibri"/>
                <w:sz w:val="20"/>
                <w:szCs w:val="20"/>
              </w:rPr>
              <w:t>E</w:t>
            </w:r>
          </w:p>
        </w:tc>
        <w:tc>
          <w:tcPr>
            <w:tcW w:w="7861" w:type="dxa"/>
            <w:vAlign w:val="center"/>
          </w:tcPr>
          <w:p w14:paraId="5E1AE77A" w14:textId="6AC85578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Przedmiotem zamówienia jest opracowanie 10 wzorów dokumentów elektronicznych,</w:t>
            </w:r>
          </w:p>
          <w:p w14:paraId="492F22BD" w14:textId="77777777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gotowych do opublikowania w Centralnym Repozytorium Wzorów Dokumentów</w:t>
            </w:r>
          </w:p>
          <w:p w14:paraId="30548A52" w14:textId="77777777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Elektronicznych, o których mowa w art. 19b, ust. 1 Ustawy o informatyzacji działalności</w:t>
            </w:r>
          </w:p>
          <w:p w14:paraId="364B4794" w14:textId="79CF082E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podmiotów realizujących zadania publiczne (Dz.U.20</w:t>
            </w:r>
            <w:r w:rsidR="009C20EE">
              <w:rPr>
                <w:sz w:val="20"/>
                <w:szCs w:val="20"/>
              </w:rPr>
              <w:t>21 poz. 2070 ze zm.</w:t>
            </w:r>
            <w:r w:rsidRPr="00E24174">
              <w:rPr>
                <w:sz w:val="20"/>
                <w:szCs w:val="20"/>
              </w:rPr>
              <w:t>), a także formularzy z</w:t>
            </w:r>
          </w:p>
          <w:p w14:paraId="029B3200" w14:textId="7EF8B637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aplikacjami przeznaczonych do świadczenia przez Urząd Gminy Trzebiel e-Usług na platformie e-PUAP. Każda usługa musi umożliwiać udzielenie odpowiedzi Klientowi, poprzez wykorzystanie pisma ogólnego opartego o wzór dokumentu elektronicznego znajdujący się w CRWDE.</w:t>
            </w:r>
          </w:p>
          <w:p w14:paraId="452146DC" w14:textId="49ABE539" w:rsidR="006E6970" w:rsidRPr="00E24174" w:rsidRDefault="006E6970" w:rsidP="00E24174">
            <w:pPr>
              <w:suppressAutoHyphens/>
              <w:jc w:val="both"/>
              <w:rPr>
                <w:sz w:val="20"/>
                <w:szCs w:val="20"/>
              </w:rPr>
            </w:pPr>
            <w:r w:rsidRPr="00E24174">
              <w:rPr>
                <w:sz w:val="20"/>
                <w:szCs w:val="20"/>
              </w:rPr>
              <w:t>Do zadań Wykonawcy należy również udzielenie pomocy podczas instalacji usługi  na platformie ePUAP i przygotowanie 10 opisów usług przeznaczonych do</w:t>
            </w:r>
            <w:r w:rsidR="0057155E" w:rsidRPr="00E24174">
              <w:rPr>
                <w:sz w:val="20"/>
                <w:szCs w:val="20"/>
              </w:rPr>
              <w:t xml:space="preserve"> </w:t>
            </w:r>
            <w:r w:rsidRPr="00E24174">
              <w:rPr>
                <w:sz w:val="20"/>
                <w:szCs w:val="20"/>
              </w:rPr>
              <w:t>zgłoszenia, do publikacji w katalogu usług na platformie ePUAP.</w:t>
            </w:r>
          </w:p>
          <w:p w14:paraId="36ED2CEB" w14:textId="1E590245" w:rsidR="00BB60F8" w:rsidRDefault="00BB60F8" w:rsidP="00E24174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3E10318" w14:textId="77777777" w:rsidR="00BB60F8" w:rsidRDefault="00BB60F8" w:rsidP="00EC26F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14:paraId="0ED8045F" w14:textId="77777777" w:rsidR="00CE2B58" w:rsidRPr="00F5207A" w:rsidRDefault="00CE2B58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0D9E1A" w14:textId="42C1DD25" w:rsidR="00F5207A" w:rsidRPr="00F5207A" w:rsidRDefault="00F5207A" w:rsidP="00F5207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54C3BB" w14:textId="77777777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</w:p>
    <w:p w14:paraId="77E5B738" w14:textId="02E53C2E" w:rsidR="000466E1" w:rsidRPr="00BE64C6" w:rsidRDefault="000466E1" w:rsidP="000466E1">
      <w:pPr>
        <w:rPr>
          <w:rFonts w:ascii="Times New Roman" w:eastAsia="Calibri" w:hAnsi="Times New Roman" w:cs="Times New Roman"/>
          <w:i/>
        </w:rPr>
      </w:pPr>
      <w:r w:rsidRPr="00BE64C6">
        <w:rPr>
          <w:rFonts w:ascii="Times New Roman" w:eastAsia="Calibri" w:hAnsi="Times New Roman" w:cs="Times New Roman"/>
          <w:i/>
        </w:rPr>
        <w:t xml:space="preserve">…………..…………………………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………………………………………….</w:t>
      </w:r>
      <w:r w:rsidRPr="00BE64C6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  </w:t>
      </w:r>
    </w:p>
    <w:p w14:paraId="25705EB0" w14:textId="6FC2B148" w:rsidR="000466E1" w:rsidRPr="005F011F" w:rsidRDefault="000466E1" w:rsidP="005F011F">
      <w:pPr>
        <w:spacing w:after="0"/>
        <w:ind w:left="8222" w:hanging="8222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BE64C6">
        <w:rPr>
          <w:rFonts w:ascii="Times New Roman" w:eastAsia="Calibri" w:hAnsi="Times New Roman" w:cs="Times New Roman"/>
          <w:i/>
        </w:rPr>
        <w:t xml:space="preserve">            (miejscowość i data)     </w:t>
      </w:r>
      <w:r w:rsidR="004D304B" w:rsidRPr="00BE64C6">
        <w:rPr>
          <w:rFonts w:ascii="Times New Roman" w:eastAsia="Calibri" w:hAnsi="Times New Roman" w:cs="Times New Roman"/>
          <w:i/>
        </w:rPr>
        <w:t xml:space="preserve">                      </w:t>
      </w:r>
      <w:r w:rsidR="005F011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</w:t>
      </w:r>
      <w:r w:rsidR="004D304B" w:rsidRPr="00BE64C6">
        <w:rPr>
          <w:rFonts w:ascii="Times New Roman" w:eastAsia="Calibri" w:hAnsi="Times New Roman" w:cs="Times New Roman"/>
          <w:i/>
        </w:rPr>
        <w:t>(</w:t>
      </w:r>
      <w:r w:rsidR="005F011F">
        <w:rPr>
          <w:rFonts w:ascii="Times New Roman" w:eastAsia="Calibri" w:hAnsi="Times New Roman" w:cs="Times New Roman"/>
          <w:i/>
        </w:rPr>
        <w:t>podpis</w:t>
      </w:r>
      <w:r w:rsidR="004D304B" w:rsidRPr="00BE64C6">
        <w:rPr>
          <w:rFonts w:ascii="Times New Roman" w:eastAsia="Calibri" w:hAnsi="Times New Roman" w:cs="Times New Roman"/>
          <w:i/>
        </w:rPr>
        <w:t xml:space="preserve"> Wykonawcy</w:t>
      </w:r>
      <w:r w:rsidR="005F011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2FD9BF0" w14:textId="77777777" w:rsidR="005F011F" w:rsidRDefault="005F011F" w:rsidP="000466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901472" w14:textId="102C7899" w:rsidR="000A4997" w:rsidRPr="00BE64C6" w:rsidRDefault="000A4997" w:rsidP="00CE2B5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A4997" w:rsidRPr="00BE64C6" w:rsidSect="000466E1">
      <w:head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B9B3" w14:textId="77777777" w:rsidR="005D6B34" w:rsidRDefault="005D6B34" w:rsidP="00BB2D99">
      <w:pPr>
        <w:spacing w:after="0" w:line="240" w:lineRule="auto"/>
      </w:pPr>
      <w:r>
        <w:separator/>
      </w:r>
    </w:p>
  </w:endnote>
  <w:endnote w:type="continuationSeparator" w:id="0">
    <w:p w14:paraId="5B8FC2B5" w14:textId="77777777" w:rsidR="005D6B34" w:rsidRDefault="005D6B34" w:rsidP="00B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F787" w14:textId="77777777" w:rsidR="005D6B34" w:rsidRDefault="005D6B34" w:rsidP="00BB2D99">
      <w:pPr>
        <w:spacing w:after="0" w:line="240" w:lineRule="auto"/>
      </w:pPr>
      <w:r>
        <w:separator/>
      </w:r>
    </w:p>
  </w:footnote>
  <w:footnote w:type="continuationSeparator" w:id="0">
    <w:p w14:paraId="5741985B" w14:textId="77777777" w:rsidR="005D6B34" w:rsidRDefault="005D6B34" w:rsidP="00BB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CCCF" w14:textId="77777777" w:rsidR="00BB2D99" w:rsidRDefault="00BB2D99" w:rsidP="00BB2D9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3B"/>
    <w:multiLevelType w:val="hybridMultilevel"/>
    <w:tmpl w:val="34121EE8"/>
    <w:lvl w:ilvl="0" w:tplc="498E3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65E"/>
    <w:multiLevelType w:val="multilevel"/>
    <w:tmpl w:val="97DEB13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021E0"/>
    <w:multiLevelType w:val="hybridMultilevel"/>
    <w:tmpl w:val="9B1E7D82"/>
    <w:lvl w:ilvl="0" w:tplc="F11C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01"/>
    <w:multiLevelType w:val="multilevel"/>
    <w:tmpl w:val="D790560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2171146"/>
    <w:multiLevelType w:val="multilevel"/>
    <w:tmpl w:val="CD9C547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2369306A"/>
    <w:multiLevelType w:val="hybridMultilevel"/>
    <w:tmpl w:val="106A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14673"/>
    <w:multiLevelType w:val="hybridMultilevel"/>
    <w:tmpl w:val="EC6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7B73"/>
    <w:multiLevelType w:val="multilevel"/>
    <w:tmpl w:val="9B70C61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221626C"/>
    <w:multiLevelType w:val="multilevel"/>
    <w:tmpl w:val="346ED21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36372C43"/>
    <w:multiLevelType w:val="hybridMultilevel"/>
    <w:tmpl w:val="803CE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6EF6"/>
    <w:multiLevelType w:val="hybridMultilevel"/>
    <w:tmpl w:val="345E4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BD5397"/>
    <w:multiLevelType w:val="hybridMultilevel"/>
    <w:tmpl w:val="031CC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269C"/>
    <w:multiLevelType w:val="multilevel"/>
    <w:tmpl w:val="BF2230E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47666705"/>
    <w:multiLevelType w:val="hybridMultilevel"/>
    <w:tmpl w:val="DC3EB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AD6"/>
    <w:multiLevelType w:val="multilevel"/>
    <w:tmpl w:val="8CD6559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 w15:restartNumberingAfterBreak="0">
    <w:nsid w:val="49A63A78"/>
    <w:multiLevelType w:val="multilevel"/>
    <w:tmpl w:val="A56E1C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5107403D"/>
    <w:multiLevelType w:val="multilevel"/>
    <w:tmpl w:val="4AF8963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53A9332D"/>
    <w:multiLevelType w:val="hybridMultilevel"/>
    <w:tmpl w:val="63B6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77A16"/>
    <w:multiLevelType w:val="multilevel"/>
    <w:tmpl w:val="FFDA177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 w15:restartNumberingAfterBreak="0">
    <w:nsid w:val="60711D38"/>
    <w:multiLevelType w:val="multilevel"/>
    <w:tmpl w:val="2872ECE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 w15:restartNumberingAfterBreak="0">
    <w:nsid w:val="72E75173"/>
    <w:multiLevelType w:val="multilevel"/>
    <w:tmpl w:val="BB92625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9544EA4"/>
    <w:multiLevelType w:val="multilevel"/>
    <w:tmpl w:val="51885AF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 w15:restartNumberingAfterBreak="0">
    <w:nsid w:val="7DFB50BE"/>
    <w:multiLevelType w:val="multilevel"/>
    <w:tmpl w:val="947A961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1343821665">
    <w:abstractNumId w:val="11"/>
  </w:num>
  <w:num w:numId="2" w16cid:durableId="1162427294">
    <w:abstractNumId w:val="6"/>
  </w:num>
  <w:num w:numId="3" w16cid:durableId="825315081">
    <w:abstractNumId w:val="5"/>
  </w:num>
  <w:num w:numId="4" w16cid:durableId="1053428005">
    <w:abstractNumId w:val="13"/>
  </w:num>
  <w:num w:numId="5" w16cid:durableId="1259867246">
    <w:abstractNumId w:val="9"/>
  </w:num>
  <w:num w:numId="6" w16cid:durableId="11689297">
    <w:abstractNumId w:val="17"/>
  </w:num>
  <w:num w:numId="7" w16cid:durableId="1026369167">
    <w:abstractNumId w:val="10"/>
  </w:num>
  <w:num w:numId="8" w16cid:durableId="626618895">
    <w:abstractNumId w:val="2"/>
  </w:num>
  <w:num w:numId="9" w16cid:durableId="689838222">
    <w:abstractNumId w:val="0"/>
  </w:num>
  <w:num w:numId="10" w16cid:durableId="693071265">
    <w:abstractNumId w:val="20"/>
  </w:num>
  <w:num w:numId="11" w16cid:durableId="2018117452">
    <w:abstractNumId w:val="14"/>
  </w:num>
  <w:num w:numId="12" w16cid:durableId="752778500">
    <w:abstractNumId w:val="3"/>
  </w:num>
  <w:num w:numId="13" w16cid:durableId="1600601538">
    <w:abstractNumId w:val="12"/>
  </w:num>
  <w:num w:numId="14" w16cid:durableId="1869677310">
    <w:abstractNumId w:val="7"/>
  </w:num>
  <w:num w:numId="15" w16cid:durableId="1947619294">
    <w:abstractNumId w:val="8"/>
  </w:num>
  <w:num w:numId="16" w16cid:durableId="1266186894">
    <w:abstractNumId w:val="15"/>
  </w:num>
  <w:num w:numId="17" w16cid:durableId="2049262221">
    <w:abstractNumId w:val="22"/>
  </w:num>
  <w:num w:numId="18" w16cid:durableId="1824657542">
    <w:abstractNumId w:val="18"/>
  </w:num>
  <w:num w:numId="19" w16cid:durableId="108553280">
    <w:abstractNumId w:val="19"/>
  </w:num>
  <w:num w:numId="20" w16cid:durableId="652026854">
    <w:abstractNumId w:val="21"/>
  </w:num>
  <w:num w:numId="21" w16cid:durableId="1994719929">
    <w:abstractNumId w:val="16"/>
  </w:num>
  <w:num w:numId="22" w16cid:durableId="485053622">
    <w:abstractNumId w:val="4"/>
  </w:num>
  <w:num w:numId="23" w16cid:durableId="83377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E"/>
    <w:rsid w:val="00022B00"/>
    <w:rsid w:val="000466E1"/>
    <w:rsid w:val="00062126"/>
    <w:rsid w:val="000628AC"/>
    <w:rsid w:val="000671EA"/>
    <w:rsid w:val="000A4997"/>
    <w:rsid w:val="00104798"/>
    <w:rsid w:val="00127D0C"/>
    <w:rsid w:val="00141AC2"/>
    <w:rsid w:val="001627F7"/>
    <w:rsid w:val="001B2FBC"/>
    <w:rsid w:val="002A15CA"/>
    <w:rsid w:val="002F060E"/>
    <w:rsid w:val="003F0DAE"/>
    <w:rsid w:val="0044058F"/>
    <w:rsid w:val="004D304B"/>
    <w:rsid w:val="0050137C"/>
    <w:rsid w:val="0057155E"/>
    <w:rsid w:val="005D6B34"/>
    <w:rsid w:val="005E297B"/>
    <w:rsid w:val="005F011F"/>
    <w:rsid w:val="00601D07"/>
    <w:rsid w:val="00622A4A"/>
    <w:rsid w:val="00624E3C"/>
    <w:rsid w:val="0069497A"/>
    <w:rsid w:val="006B44E0"/>
    <w:rsid w:val="006E6970"/>
    <w:rsid w:val="007B667B"/>
    <w:rsid w:val="008D620A"/>
    <w:rsid w:val="008E070F"/>
    <w:rsid w:val="00900EEE"/>
    <w:rsid w:val="009673B5"/>
    <w:rsid w:val="00991FD4"/>
    <w:rsid w:val="009C20EE"/>
    <w:rsid w:val="00A27561"/>
    <w:rsid w:val="00AC1816"/>
    <w:rsid w:val="00B174C8"/>
    <w:rsid w:val="00BB2D99"/>
    <w:rsid w:val="00BB60F8"/>
    <w:rsid w:val="00BE64C6"/>
    <w:rsid w:val="00C7659C"/>
    <w:rsid w:val="00C92641"/>
    <w:rsid w:val="00CC6A62"/>
    <w:rsid w:val="00CE2B58"/>
    <w:rsid w:val="00CE35B2"/>
    <w:rsid w:val="00D21831"/>
    <w:rsid w:val="00D7075E"/>
    <w:rsid w:val="00D7614F"/>
    <w:rsid w:val="00DF2FD3"/>
    <w:rsid w:val="00E24174"/>
    <w:rsid w:val="00E75B46"/>
    <w:rsid w:val="00E83F4D"/>
    <w:rsid w:val="00E94E79"/>
    <w:rsid w:val="00EC7C74"/>
    <w:rsid w:val="00EF7C36"/>
    <w:rsid w:val="00F35748"/>
    <w:rsid w:val="00F5207A"/>
    <w:rsid w:val="00F678EA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6CEBC5"/>
  <w15:docId w15:val="{08B20B0C-750F-4F1F-800A-43DB27ED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2B00"/>
    <w:pPr>
      <w:spacing w:after="160" w:line="259" w:lineRule="auto"/>
      <w:ind w:left="720"/>
      <w:contextualSpacing/>
    </w:pPr>
  </w:style>
  <w:style w:type="paragraph" w:customStyle="1" w:styleId="Tekstkomentarza1">
    <w:name w:val="Tekst komentarza1"/>
    <w:basedOn w:val="Normalny"/>
    <w:rsid w:val="00022B00"/>
    <w:pPr>
      <w:widowControl w:val="0"/>
      <w:suppressAutoHyphens/>
    </w:pPr>
    <w:rPr>
      <w:rFonts w:ascii="Calibri" w:eastAsia="SimSun" w:hAnsi="Calibri" w:cs="Mangal"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D99"/>
  </w:style>
  <w:style w:type="paragraph" w:styleId="Stopka">
    <w:name w:val="footer"/>
    <w:basedOn w:val="Normalny"/>
    <w:link w:val="StopkaZnak"/>
    <w:uiPriority w:val="99"/>
    <w:unhideWhenUsed/>
    <w:rsid w:val="00BB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D99"/>
  </w:style>
  <w:style w:type="paragraph" w:styleId="Tekstdymka">
    <w:name w:val="Balloon Text"/>
    <w:basedOn w:val="Normalny"/>
    <w:link w:val="TekstdymkaZnak"/>
    <w:uiPriority w:val="99"/>
    <w:semiHidden/>
    <w:unhideWhenUsed/>
    <w:rsid w:val="00BB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64A9-837E-44B0-894E-7DEB098C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Iza</cp:lastModifiedBy>
  <cp:revision>3</cp:revision>
  <dcterms:created xsi:type="dcterms:W3CDTF">2022-09-02T10:39:00Z</dcterms:created>
  <dcterms:modified xsi:type="dcterms:W3CDTF">2022-09-08T07:48:00Z</dcterms:modified>
</cp:coreProperties>
</file>