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E29" w14:textId="77777777" w:rsidR="007F14CC" w:rsidRPr="007F14CC" w:rsidRDefault="007F14CC" w:rsidP="007F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4CC"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NABORZE </w:t>
      </w:r>
    </w:p>
    <w:p w14:paraId="1B753CB7" w14:textId="77777777" w:rsidR="007F14CC" w:rsidRPr="00D75EB6" w:rsidRDefault="007F14CC" w:rsidP="00D7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EB6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WOLNE STANOWISKO URZĘDNICZE</w:t>
      </w:r>
    </w:p>
    <w:p w14:paraId="7BA6E8A8" w14:textId="3146A425" w:rsidR="007F14CC" w:rsidRPr="00D75EB6" w:rsidRDefault="00D75EB6" w:rsidP="00D7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5E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</w:t>
      </w:r>
      <w:r w:rsidR="00DB75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obsługi sekretariatu</w:t>
      </w:r>
      <w:r w:rsidR="00CB7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archiwum zakładowego oraz koordynacji skarg wniosków i petycji </w:t>
      </w:r>
      <w:r w:rsidRPr="00D75E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Referacie </w:t>
      </w:r>
      <w:r w:rsidR="00CB7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Spraw Obywatelskich i Organizacyjnych w Urzędzie Gminy w Trzebielu </w:t>
      </w:r>
    </w:p>
    <w:p w14:paraId="4D386D5E" w14:textId="77777777" w:rsidR="00D75EB6" w:rsidRDefault="00D75EB6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87E34" w14:textId="77777777" w:rsidR="007F14CC" w:rsidRPr="007F14CC" w:rsidRDefault="00BF39DE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NAZWA I ADRES JEDNOSTKI.</w:t>
      </w:r>
    </w:p>
    <w:p w14:paraId="0E9E3635" w14:textId="06E638D8" w:rsidR="007F14CC" w:rsidRDefault="007F14CC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Trzebiel, ul. Żarska 41, 68-212 Trzebiel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25443" w14:textId="77777777" w:rsidR="007F14CC" w:rsidRPr="007F14CC" w:rsidRDefault="006C7308" w:rsidP="007F14CC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F39DE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WYMAGANIA NIEZBĘDNE</w:t>
      </w:r>
      <w:r w:rsidR="00923E7C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formalne  </w:t>
      </w:r>
    </w:p>
    <w:p w14:paraId="16B77359" w14:textId="77777777" w:rsidR="007F14CC" w:rsidRPr="007F14CC" w:rsidRDefault="008853DC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 polskie.</w:t>
      </w:r>
    </w:p>
    <w:p w14:paraId="16D0CB1E" w14:textId="77777777" w:rsidR="00A10C4F" w:rsidRPr="00A10C4F" w:rsidRDefault="008853DC" w:rsidP="00A10C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0CF0B3" w14:textId="77777777" w:rsidR="008853DC" w:rsidRPr="008853DC" w:rsidRDefault="008853DC" w:rsidP="008853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</w:t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publicznych.</w:t>
      </w:r>
    </w:p>
    <w:p w14:paraId="027AE2B7" w14:textId="77777777" w:rsidR="007F14CC" w:rsidRDefault="008853DC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 </w:t>
      </w:r>
      <w:r w:rsid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 prawomocnym wyrokiem sądu za umyślne przestępstwo ścigane z oskarżenia publicznego lub umyślne przestępstwo skar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bowe.</w:t>
      </w:r>
    </w:p>
    <w:p w14:paraId="3F58383C" w14:textId="77777777" w:rsidR="006C7308" w:rsidRPr="007F14CC" w:rsidRDefault="006C7308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7308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przetwarzanie danych osobowych, zawartych w złożonej ofercie, których obowiązek podania nie wynika z przepisów prawa,</w:t>
      </w:r>
    </w:p>
    <w:p w14:paraId="367220A7" w14:textId="77777777" w:rsidR="00923E7C" w:rsidRDefault="00923E7C" w:rsidP="0092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CB594E" w14:textId="04A6B1C5" w:rsidR="00CB7D35" w:rsidRDefault="006C7308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23E7C" w:rsidRPr="00923E7C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WYMAGANIA DODATKOWE</w:t>
      </w:r>
      <w:r w:rsidR="002812B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12B9" w:rsidRPr="002812B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pozwalające na optymalne wykonywanie zadań na danym stanowisku</w:t>
      </w:r>
    </w:p>
    <w:p w14:paraId="7432DD8E" w14:textId="5B581457" w:rsidR="002812B9" w:rsidRDefault="002812B9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7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kancelaryjno-archiwalny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I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E27ABE" w14:textId="7E916ECB" w:rsidR="002812B9" w:rsidRDefault="002812B9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3547">
        <w:rPr>
          <w:rFonts w:ascii="Times New Roman" w:hAnsi="Times New Roman" w:cs="Times New Roman"/>
          <w:sz w:val="24"/>
          <w:szCs w:val="24"/>
        </w:rPr>
        <w:t>D</w:t>
      </w:r>
      <w:r w:rsidR="002A3547" w:rsidRPr="006C7308">
        <w:rPr>
          <w:rFonts w:ascii="Times New Roman" w:hAnsi="Times New Roman" w:cs="Times New Roman"/>
          <w:sz w:val="24"/>
          <w:szCs w:val="24"/>
        </w:rPr>
        <w:t xml:space="preserve">oświadczenie zawodowe w jednostce samorządu terytorialnego lub na stanowiskach administracyjnych w </w:t>
      </w:r>
      <w:r w:rsidR="002A3547">
        <w:rPr>
          <w:rFonts w:ascii="Times New Roman" w:hAnsi="Times New Roman" w:cs="Times New Roman"/>
          <w:sz w:val="24"/>
          <w:szCs w:val="24"/>
        </w:rPr>
        <w:t xml:space="preserve">innych </w:t>
      </w:r>
      <w:r w:rsidR="002A3547" w:rsidRPr="006C7308">
        <w:rPr>
          <w:rFonts w:ascii="Times New Roman" w:hAnsi="Times New Roman" w:cs="Times New Roman"/>
          <w:sz w:val="24"/>
          <w:szCs w:val="24"/>
        </w:rPr>
        <w:t>organach</w:t>
      </w:r>
      <w:r w:rsidR="000521BF">
        <w:rPr>
          <w:rFonts w:ascii="Times New Roman" w:hAnsi="Times New Roman" w:cs="Times New Roman"/>
          <w:sz w:val="24"/>
          <w:szCs w:val="24"/>
        </w:rPr>
        <w:t xml:space="preserve"> o zbliżonym charakterze</w:t>
      </w:r>
      <w:r w:rsidR="002A3547">
        <w:rPr>
          <w:rFonts w:ascii="Times New Roman" w:hAnsi="Times New Roman" w:cs="Times New Roman"/>
          <w:sz w:val="24"/>
          <w:szCs w:val="24"/>
        </w:rPr>
        <w:t>;</w:t>
      </w:r>
    </w:p>
    <w:p w14:paraId="368A9410" w14:textId="4D5F8BFB" w:rsidR="002A3547" w:rsidRDefault="002A3547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</w:t>
      </w:r>
      <w:r w:rsidR="002812B9"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komputera w zakresie obsługi pakietów biurowych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>, e-PUAP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urządzeń biurowych;</w:t>
      </w:r>
    </w:p>
    <w:p w14:paraId="78B40904" w14:textId="72177BBA" w:rsidR="007F14CC" w:rsidRDefault="002A3547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iedza z zakresu administracji publicznej obejmująca co najmniej następujące akty prawne: </w:t>
      </w:r>
    </w:p>
    <w:p w14:paraId="17C491BA" w14:textId="74D2B8C6" w:rsidR="002812B9" w:rsidRDefault="002812B9" w:rsidP="002A35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ustawa</w:t>
      </w:r>
      <w:r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lipca 1983 r. o narodowym zasobie archiwalnym i archiwach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(j.t. Dz.U. z 2020 poz. 164)</w:t>
      </w:r>
      <w:r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wykonawczych do 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2A35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210417" w14:textId="4FB1F9F6" w:rsidR="002A3547" w:rsidRDefault="002812B9" w:rsidP="002A35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A3547">
        <w:rPr>
          <w:rFonts w:ascii="Times New Roman" w:hAnsi="Times New Roman" w:cs="Times New Roman"/>
          <w:sz w:val="24"/>
          <w:szCs w:val="24"/>
        </w:rPr>
        <w:t>u</w:t>
      </w:r>
      <w:r w:rsidR="002A3547" w:rsidRPr="001340D1">
        <w:rPr>
          <w:rFonts w:ascii="Times New Roman" w:hAnsi="Times New Roman" w:cs="Times New Roman"/>
          <w:sz w:val="24"/>
          <w:szCs w:val="24"/>
        </w:rPr>
        <w:t>stawa z dnia 14 czerwca 1960 r. Kodeks post</w:t>
      </w:r>
      <w:r w:rsidR="002A3547">
        <w:rPr>
          <w:rFonts w:ascii="Times New Roman" w:hAnsi="Times New Roman" w:cs="Times New Roman"/>
          <w:sz w:val="24"/>
          <w:szCs w:val="24"/>
        </w:rPr>
        <w:t>ępowania administracyjnego  ( t. j. Dz.U. z 20</w:t>
      </w:r>
      <w:r w:rsidR="000521BF">
        <w:rPr>
          <w:rFonts w:ascii="Times New Roman" w:hAnsi="Times New Roman" w:cs="Times New Roman"/>
          <w:sz w:val="24"/>
          <w:szCs w:val="24"/>
        </w:rPr>
        <w:t>20</w:t>
      </w:r>
      <w:r w:rsidR="002A3547">
        <w:rPr>
          <w:rFonts w:ascii="Times New Roman" w:hAnsi="Times New Roman" w:cs="Times New Roman"/>
          <w:sz w:val="24"/>
          <w:szCs w:val="24"/>
        </w:rPr>
        <w:t xml:space="preserve"> poz. </w:t>
      </w:r>
      <w:r w:rsidR="000521BF">
        <w:rPr>
          <w:rFonts w:ascii="Times New Roman" w:hAnsi="Times New Roman" w:cs="Times New Roman"/>
          <w:sz w:val="24"/>
          <w:szCs w:val="24"/>
        </w:rPr>
        <w:t>256</w:t>
      </w:r>
      <w:r w:rsidR="002A3547">
        <w:rPr>
          <w:rFonts w:ascii="Times New Roman" w:hAnsi="Times New Roman" w:cs="Times New Roman"/>
          <w:sz w:val="24"/>
          <w:szCs w:val="24"/>
        </w:rPr>
        <w:t>)</w:t>
      </w:r>
      <w:r w:rsidR="000521BF">
        <w:rPr>
          <w:rFonts w:ascii="Times New Roman" w:hAnsi="Times New Roman" w:cs="Times New Roman"/>
          <w:sz w:val="24"/>
          <w:szCs w:val="24"/>
        </w:rPr>
        <w:t>;</w:t>
      </w:r>
    </w:p>
    <w:p w14:paraId="1FAA0872" w14:textId="67A82374" w:rsidR="006C7308" w:rsidRDefault="002812B9" w:rsidP="002A35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281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przepisów z zakresu ochrony danych osobowych</w:t>
      </w:r>
      <w:r w:rsidR="000521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650663" w14:textId="69DFE99F" w:rsidR="000521BF" w:rsidRPr="002A3547" w:rsidRDefault="000521BF" w:rsidP="002A35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ustawa z dnia 11 lipca 2014r. o petycjach (j.t. Dz.U. z 2018 poz. 870)</w:t>
      </w:r>
    </w:p>
    <w:p w14:paraId="5912CF76" w14:textId="186F2737" w:rsidR="007F14CC" w:rsidRPr="007F14CC" w:rsidRDefault="002A3547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03D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przepisów w praktyce.</w:t>
      </w:r>
    </w:p>
    <w:p w14:paraId="41ADCEBD" w14:textId="667F1B71" w:rsidR="007F14CC" w:rsidRDefault="002A3547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organizowania pracy własnej.</w:t>
      </w:r>
    </w:p>
    <w:p w14:paraId="43E0FF94" w14:textId="56D91296" w:rsidR="007F14CC" w:rsidRPr="007F14CC" w:rsidRDefault="002A3547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0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Komunikatywność.</w:t>
      </w:r>
    </w:p>
    <w:p w14:paraId="29B99F38" w14:textId="15963AC3" w:rsidR="007F14CC" w:rsidRPr="007F14CC" w:rsidRDefault="002A3547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3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amodzielność w wyk</w:t>
      </w:r>
      <w:r w:rsid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onywaniu powierzonych zadań.</w:t>
      </w:r>
    </w:p>
    <w:p w14:paraId="208809CF" w14:textId="77777777" w:rsidR="00023F3A" w:rsidRPr="007F14CC" w:rsidRDefault="00023F3A" w:rsidP="007F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823D7" w14:textId="2B0F568C" w:rsidR="00270CE0" w:rsidRDefault="00270CE0" w:rsidP="00270CE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7F14CC" w:rsidRPr="00270CE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</w:t>
      </w:r>
      <w:r w:rsidR="00767B77" w:rsidRPr="00270CE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14CC" w:rsidRPr="00270CE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WYKONYWANYCH </w:t>
      </w:r>
      <w:r w:rsidR="0049359E" w:rsidRPr="00270CE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701B" w:rsidRPr="00270CE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  NA STANOWISKU</w:t>
      </w:r>
    </w:p>
    <w:p w14:paraId="796BD38F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284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Prowadzenie Sekretariatu i obsługa urządzeń znajdujących się w Sekretariacie.</w:t>
      </w:r>
    </w:p>
    <w:p w14:paraId="389FFFDF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284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Przyjmowanie, wysyłanie i rozdzielanie korespondencji na zewnątrz i wewnątrz Urzędu, odsyłanie korespondencji wg właściwości.</w:t>
      </w:r>
    </w:p>
    <w:p w14:paraId="6D27EFA4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284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Prowadzenie ewidencji korespondencji.</w:t>
      </w:r>
    </w:p>
    <w:p w14:paraId="30215A6B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0521BF">
        <w:rPr>
          <w:sz w:val="24"/>
          <w:szCs w:val="24"/>
        </w:rPr>
        <w:t>Obsługa, w tym protokołowanie, spotkań i zebrań organizowanych przez Wójta i Sekretarza.</w:t>
      </w:r>
    </w:p>
    <w:p w14:paraId="0A968DD2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Dokonywanie prenumeraty i zakupu prasy, dzienników urzędowych i wydawnictw fachowych.</w:t>
      </w:r>
    </w:p>
    <w:p w14:paraId="4CCB67B0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Zamawianie i nadzór nad przechowywaniem pieczęci urzędowych.</w:t>
      </w:r>
    </w:p>
    <w:p w14:paraId="32559FD5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Przyjmowanie interesantów zgłaszających skargi i wnioski oraz organizowanie ich kontaktów z Wójtem lub Sekretarzem bądź kierowanie ich do właściwych pracowników.</w:t>
      </w:r>
    </w:p>
    <w:p w14:paraId="19E18081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Udzielanie informacji interesantom o zasadach i trybie działania Urzędu i poszczególnych stanowisk pracy.</w:t>
      </w:r>
    </w:p>
    <w:p w14:paraId="7B0B8B55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Nadzór nad utrzymaniem porządku i czystości w pomieszczeniach zajmowanych przez Urząd.</w:t>
      </w:r>
    </w:p>
    <w:p w14:paraId="04ED3E1C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Zaopatrywanie Urzędu w niezbędny sprzęt i wyposażenie w tym materiały biurowe i kancelaryjne.</w:t>
      </w:r>
    </w:p>
    <w:p w14:paraId="1C745FF6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Bieżące rozliczenia kosztów funkcjonowania Jednostek Ochotniczych Straży Pożarnych.</w:t>
      </w:r>
    </w:p>
    <w:p w14:paraId="37922527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lastRenderedPageBreak/>
        <w:t>Zawieranie umów w związku z wynajmem Sali Widowiskowej przy UG Trzebiel</w:t>
      </w:r>
    </w:p>
    <w:p w14:paraId="7CA81943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Prowadzenie ewidencji zawartych umów.</w:t>
      </w:r>
    </w:p>
    <w:p w14:paraId="57DE2636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ind w:left="782" w:hanging="357"/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Prowadzenie rejestru wydanych poleceń wyjazdów służbowych.</w:t>
      </w:r>
    </w:p>
    <w:p w14:paraId="006CBDAA" w14:textId="77777777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0521BF">
        <w:rPr>
          <w:sz w:val="24"/>
          <w:szCs w:val="24"/>
        </w:rPr>
        <w:t>Prowadzenie rejestru pieczęci.</w:t>
      </w:r>
    </w:p>
    <w:p w14:paraId="66B4C047" w14:textId="4E6E8392" w:rsidR="00270CE0" w:rsidRPr="000521BF" w:rsidRDefault="00270CE0" w:rsidP="00270CE0">
      <w:pPr>
        <w:pStyle w:val="Tekstpodstawowywcity"/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0521BF">
        <w:rPr>
          <w:sz w:val="24"/>
          <w:szCs w:val="24"/>
        </w:rPr>
        <w:t>Organizowanie załatwiania skarg i wniosków</w:t>
      </w:r>
      <w:r w:rsidR="000521BF" w:rsidRPr="000521BF">
        <w:rPr>
          <w:sz w:val="24"/>
          <w:szCs w:val="24"/>
        </w:rPr>
        <w:t xml:space="preserve"> i petycji.</w:t>
      </w:r>
    </w:p>
    <w:p w14:paraId="43156553" w14:textId="0BFF8BB9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Wdrażanie, koordynowanie i nadzorowanie stosowania instrukcji archiwalnej.</w:t>
      </w:r>
    </w:p>
    <w:p w14:paraId="26DD02DC" w14:textId="319B2E99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Prowadzenie Archiwum Zakładowego:</w:t>
      </w:r>
    </w:p>
    <w:p w14:paraId="07C3865F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a) przyjmowanie akt z poszczególnych komórek organizacyjnych i ich archiwizacja, przechowywanie i zabezpieczanie oraz prowadzenie ewidencji posiadanych i przyjmowanych akt,</w:t>
      </w:r>
    </w:p>
    <w:p w14:paraId="730692D2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b) przechowywanie i zabezpieczanie zgromadzonej dokumentacji oraz udostępnianie akt do celów służbowych i naukowych</w:t>
      </w:r>
    </w:p>
    <w:p w14:paraId="5E3B77DA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c) przeprowadzanie skontrum dokumentacji,</w:t>
      </w:r>
    </w:p>
    <w:p w14:paraId="2A71BFE3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d) porządkowanie przechowywanej dokumentacji przejętej w latach wcześniejszych w stanie nieuporządkowanym,</w:t>
      </w:r>
    </w:p>
    <w:p w14:paraId="68DB2B33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e) inicjowanie brakowania akt kategorii B i odprowadzanie akt przeznaczonych do brakowania</w:t>
      </w:r>
    </w:p>
    <w:p w14:paraId="3B152529" w14:textId="77777777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f) wycofywanie dokumentacji ze stanu archiwum zakładowego w przypadku wznowienia sprawy w komórce organizacyjnej,</w:t>
      </w:r>
    </w:p>
    <w:p w14:paraId="353F635F" w14:textId="0CA2FF10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g) przygotowanie materiałów archiwalnych do przekazania i udział w ich przekazaniu do właściwego archiwum państwowego,</w:t>
      </w:r>
    </w:p>
    <w:p w14:paraId="5BD4064E" w14:textId="301FB936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h) świadczenie poradnictwa na rzecz pracowników w zakresie właściwego postępowania z dokumentacją</w:t>
      </w:r>
    </w:p>
    <w:p w14:paraId="7002D385" w14:textId="53E967AA" w:rsidR="000521BF" w:rsidRPr="000521BF" w:rsidRDefault="000521BF" w:rsidP="000521B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i) przygotowywanie projektu instrukcji archiwalnej oraz jej zmian.</w:t>
      </w:r>
    </w:p>
    <w:p w14:paraId="377998D1" w14:textId="3372937B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Współpraca z komórkami organizacyjnymi w zakresie postępowania z aktami i przygotowywania ich do przekazania do Archiwum Zakładu.</w:t>
      </w:r>
    </w:p>
    <w:p w14:paraId="4EE85B5F" w14:textId="418B0649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Współpraca z Archiwum Państwowym w sprawie brakowania oraz przekazywania dokumentacji archiwalnej.</w:t>
      </w:r>
    </w:p>
    <w:p w14:paraId="4306365C" w14:textId="0CC404F2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Udzielanie bieżącego instruktażu na stanowiskach pracy w zakresie właściwego doboru klas z wykazu akt do załatwianych spraw oraz właściwego zakładania spraw i prowadzenia akt sprawy.</w:t>
      </w:r>
    </w:p>
    <w:p w14:paraId="60604202" w14:textId="7856B96A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Prowadzenie kontroli prawidłowości doboru klas z wykazu akt do załatwianych spraw oraz  właściwego zakładania spraw i prowadzenia akt sprawy.</w:t>
      </w:r>
    </w:p>
    <w:p w14:paraId="5EED32A8" w14:textId="77777777" w:rsidR="000521BF" w:rsidRPr="000521BF" w:rsidRDefault="000521BF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Czuwanie nad prawidłowością wykonywania pozostałych czynności kancelaryjnych.</w:t>
      </w:r>
    </w:p>
    <w:p w14:paraId="385393AD" w14:textId="5E3AE8AE" w:rsidR="00AE7B39" w:rsidRPr="000521BF" w:rsidRDefault="00270CE0" w:rsidP="000521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Wykonywanie innych zadań wynikających z poleceń lub upoważnień.</w:t>
      </w:r>
    </w:p>
    <w:p w14:paraId="795518F7" w14:textId="5B500941" w:rsidR="007F14CC" w:rsidRPr="000521BF" w:rsidRDefault="00270CE0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3701B" w:rsidRPr="000521B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WARUNKI PRACY NA STANOWISKU</w:t>
      </w:r>
    </w:p>
    <w:p w14:paraId="50ABBE68" w14:textId="77777777" w:rsidR="006C7308" w:rsidRPr="000521BF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pełny wymiar czasu pracy,</w:t>
      </w:r>
    </w:p>
    <w:p w14:paraId="67B46D3A" w14:textId="6E627493" w:rsidR="006C7308" w:rsidRPr="000521BF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 xml:space="preserve">miejsce pracy </w:t>
      </w:r>
      <w:r w:rsidR="002A3547" w:rsidRPr="000521BF">
        <w:rPr>
          <w:rFonts w:ascii="Times New Roman" w:hAnsi="Times New Roman" w:cs="Times New Roman"/>
          <w:sz w:val="24"/>
          <w:szCs w:val="24"/>
        </w:rPr>
        <w:t>–</w:t>
      </w:r>
      <w:r w:rsidRPr="000521BF">
        <w:rPr>
          <w:rFonts w:ascii="Times New Roman" w:hAnsi="Times New Roman" w:cs="Times New Roman"/>
          <w:sz w:val="24"/>
          <w:szCs w:val="24"/>
        </w:rPr>
        <w:t xml:space="preserve"> </w:t>
      </w:r>
      <w:r w:rsidR="002A3547" w:rsidRPr="000521BF">
        <w:rPr>
          <w:rFonts w:ascii="Times New Roman" w:hAnsi="Times New Roman" w:cs="Times New Roman"/>
          <w:sz w:val="24"/>
          <w:szCs w:val="24"/>
        </w:rPr>
        <w:t>Urząd Gminy Trzebiel ul. Żarska 41 /1 piętro/</w:t>
      </w:r>
      <w:r w:rsidR="00D534DE" w:rsidRPr="000521BF">
        <w:rPr>
          <w:rFonts w:ascii="Times New Roman" w:hAnsi="Times New Roman" w:cs="Times New Roman"/>
          <w:sz w:val="24"/>
          <w:szCs w:val="24"/>
        </w:rPr>
        <w:t xml:space="preserve"> budynek nieprzystosowany dla osób niepełnosprawnych;</w:t>
      </w:r>
    </w:p>
    <w:p w14:paraId="0FCF34EC" w14:textId="270477C7" w:rsidR="006C7308" w:rsidRPr="006C7308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BF">
        <w:rPr>
          <w:rFonts w:ascii="Times New Roman" w:hAnsi="Times New Roman" w:cs="Times New Roman"/>
          <w:sz w:val="24"/>
          <w:szCs w:val="24"/>
        </w:rPr>
        <w:t>praca przy stanowisku komputerowym wymagająca wysokiego stopnia samodzielności, umiejętności pracy pod presją czasu oraz</w:t>
      </w:r>
      <w:r w:rsidRPr="006C7308">
        <w:rPr>
          <w:rFonts w:ascii="Times New Roman" w:hAnsi="Times New Roman" w:cs="Times New Roman"/>
          <w:sz w:val="24"/>
          <w:szCs w:val="24"/>
        </w:rPr>
        <w:t xml:space="preserve"> bezpośredniego i telefonicznego kontaktu z klientem zewnętrznym.</w:t>
      </w:r>
    </w:p>
    <w:p w14:paraId="1B2DF5F6" w14:textId="77777777" w:rsid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1A8FF" w14:textId="77777777" w:rsid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CC">
        <w:rPr>
          <w:rFonts w:ascii="Times New Roman" w:hAnsi="Times New Roman" w:cs="Times New Roman"/>
          <w:b/>
          <w:sz w:val="24"/>
          <w:szCs w:val="24"/>
        </w:rPr>
        <w:t>7</w:t>
      </w:r>
      <w:r w:rsidRPr="007F14CC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WSKAŹNIK ZATRUDNIENIA</w:t>
      </w:r>
      <w:r w:rsidRPr="007F14C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niepełnosprawnych w Urzędzie Gminy Trzebiel w rozumieniu przepisów o rehabilitacji zawodowej i społecznej oraz zatrudnieniu osób niepełnosprawnych</w:t>
      </w:r>
      <w:r w:rsidR="00767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miesiącu </w:t>
      </w:r>
      <w:r w:rsidR="00FF1941">
        <w:rPr>
          <w:rFonts w:ascii="Times New Roman" w:hAnsi="Times New Roman" w:cs="Times New Roman"/>
          <w:sz w:val="24"/>
          <w:szCs w:val="24"/>
        </w:rPr>
        <w:t>poprzedzającym ogłoszenie</w:t>
      </w:r>
      <w:r>
        <w:rPr>
          <w:rFonts w:ascii="Times New Roman" w:hAnsi="Times New Roman" w:cs="Times New Roman"/>
          <w:sz w:val="24"/>
          <w:szCs w:val="24"/>
        </w:rPr>
        <w:t xml:space="preserve"> wynosił</w:t>
      </w:r>
      <w:r w:rsidR="00FF1941">
        <w:rPr>
          <w:rFonts w:ascii="Times New Roman" w:hAnsi="Times New Roman" w:cs="Times New Roman"/>
          <w:sz w:val="24"/>
          <w:szCs w:val="24"/>
        </w:rPr>
        <w:t xml:space="preserve"> powyżej </w:t>
      </w:r>
      <w:r w:rsidR="00FF1941" w:rsidRPr="00FF1941">
        <w:rPr>
          <w:rFonts w:ascii="Times New Roman" w:hAnsi="Times New Roman" w:cs="Times New Roman"/>
          <w:sz w:val="24"/>
          <w:szCs w:val="24"/>
        </w:rPr>
        <w:t>6%;</w:t>
      </w:r>
    </w:p>
    <w:p w14:paraId="6AFD152D" w14:textId="77777777" w:rsid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257B0" w14:textId="77777777" w:rsidR="007F14CC" w:rsidRP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CC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WYMAGANE DOKUMENTY I OŚWIADCZENIA</w:t>
      </w:r>
      <w:r w:rsidR="00E07676">
        <w:rPr>
          <w:rFonts w:ascii="Times New Roman" w:hAnsi="Times New Roman" w:cs="Times New Roman"/>
          <w:sz w:val="24"/>
          <w:szCs w:val="24"/>
        </w:rPr>
        <w:t>.</w:t>
      </w:r>
    </w:p>
    <w:p w14:paraId="628AA39F" w14:textId="77777777" w:rsidR="007F14CC" w:rsidRP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14:paraId="7BB3FCCD" w14:textId="77777777" w:rsidR="007F14CC" w:rsidRP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vitae.</w:t>
      </w:r>
    </w:p>
    <w:p w14:paraId="42F62FD8" w14:textId="77777777" w:rsidR="007F14CC" w:rsidRPr="00E07676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wykształcenie, k</w:t>
      </w:r>
      <w:r w:rsidR="007F14CC" w:rsidRP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świadectw pracy lub innych dokumentów potwierdzających staż pracy, kwalif</w:t>
      </w:r>
      <w:r w:rsidRP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ikacje i doświadczenie zawodowe.</w:t>
      </w:r>
    </w:p>
    <w:p w14:paraId="7996568B" w14:textId="77777777" w:rsidR="007F14CC" w:rsidRP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posiadaniu pełnej zdolności do </w:t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prawnych i korzystanie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publicznych.</w:t>
      </w:r>
    </w:p>
    <w:p w14:paraId="178313FA" w14:textId="77777777" w:rsid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skazany prawomocnym wyrokiem sądu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20C81" w14:textId="13CFC7DB" w:rsidR="00573C45" w:rsidRPr="003724E7" w:rsidRDefault="00573C45" w:rsidP="003724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przetwarzaniu danych osobowych</w:t>
      </w:r>
      <w:r w:rsidR="0046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 wskazanej w </w:t>
      </w:r>
      <w:r w:rsidR="008F6E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4654E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F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</w:t>
      </w:r>
      <w:r w:rsidR="0046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654E1" w:rsidRPr="00465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o przetwarzaniu danych osobowych </w:t>
      </w:r>
      <w:r w:rsidR="003724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654E1" w:rsidRPr="003724E7">
        <w:rPr>
          <w:rFonts w:ascii="Times New Roman" w:eastAsia="Times New Roman" w:hAnsi="Times New Roman" w:cs="Times New Roman"/>
          <w:sz w:val="24"/>
          <w:szCs w:val="24"/>
          <w:lang w:eastAsia="pl-PL"/>
        </w:rPr>
        <w:t>la  kandydatów do pracy w urzędzie gminy Trzebiel”.</w:t>
      </w:r>
    </w:p>
    <w:p w14:paraId="55C66A8F" w14:textId="214F2C29" w:rsidR="00FA5FE1" w:rsidRPr="00FA5FE1" w:rsidRDefault="00FA5FE1" w:rsidP="00FA5F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życiorys podpisane własnor</w:t>
      </w:r>
      <w:r w:rsidR="00573C45">
        <w:rPr>
          <w:rFonts w:ascii="Times New Roman" w:eastAsia="Times New Roman" w:hAnsi="Times New Roman" w:cs="Times New Roman"/>
          <w:sz w:val="24"/>
          <w:szCs w:val="24"/>
          <w:lang w:eastAsia="pl-PL"/>
        </w:rPr>
        <w:t>ęcznym podpisem przez kandydata.</w:t>
      </w:r>
    </w:p>
    <w:p w14:paraId="37F2C48B" w14:textId="77777777" w:rsidR="00023F3A" w:rsidRPr="00023F3A" w:rsidRDefault="00023F3A" w:rsidP="00023F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AE51B" w14:textId="77777777" w:rsidR="000C700A" w:rsidRDefault="000C700A" w:rsidP="000C700A">
      <w:pPr>
        <w:pStyle w:val="NormalnyWeb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</w:t>
      </w:r>
      <w:r w:rsidR="00E07676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</w:t>
      </w: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dodatkowe</w:t>
      </w:r>
      <w:r w:rsidR="00E07676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C700A">
        <w:rPr>
          <w:rFonts w:ascii="Hind" w:hAnsi="Hind"/>
          <w:color w:val="000000"/>
          <w:sz w:val="22"/>
          <w:szCs w:val="22"/>
        </w:rPr>
        <w:t xml:space="preserve"> </w:t>
      </w:r>
    </w:p>
    <w:p w14:paraId="5AE42A21" w14:textId="77777777" w:rsidR="000C700A" w:rsidRPr="00B3701B" w:rsidRDefault="000C700A" w:rsidP="000C700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B3701B">
        <w:rPr>
          <w:color w:val="000000"/>
        </w:rPr>
        <w:t>1. Kserokopie dokumentów aplikacyjnych powinny być poświadczone własnoręcznym podpisem przez kandydata za zgodność z oryginałem,</w:t>
      </w:r>
    </w:p>
    <w:p w14:paraId="7E310E6C" w14:textId="77777777" w:rsidR="00CF6C1D" w:rsidRPr="00CF6C1D" w:rsidRDefault="00267CF2" w:rsidP="000C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C1D"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soby, których oferty zostaną o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drzucone</w:t>
      </w:r>
      <w:r w:rsidR="00B37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formalnych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będą powiadamiane.</w:t>
      </w:r>
    </w:p>
    <w:p w14:paraId="3B034EA7" w14:textId="77777777" w:rsidR="00CF6C1D" w:rsidRDefault="00267CF2" w:rsidP="000C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C1D"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ferty, które wpłyną po terminie nie będą rozpatrywane, o zachowani</w:t>
      </w:r>
      <w:r w:rsidR="00B3701B">
        <w:rPr>
          <w:rFonts w:ascii="Times New Roman" w:eastAsia="Times New Roman" w:hAnsi="Times New Roman" w:cs="Times New Roman"/>
          <w:sz w:val="24"/>
          <w:szCs w:val="24"/>
          <w:lang w:eastAsia="pl-PL"/>
        </w:rPr>
        <w:t>u terminu decyduje data wpływu. A</w:t>
      </w:r>
      <w:r w:rsidR="00CF6C1D"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plikacje, które wpłyną do Urzędu po określonym 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będą rozpatrywane.</w:t>
      </w:r>
    </w:p>
    <w:p w14:paraId="08ED3B9B" w14:textId="77777777" w:rsidR="0082514F" w:rsidRPr="00CF6C1D" w:rsidRDefault="00267CF2" w:rsidP="000C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złożone w naborze nie będą zwracan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1014621C" w14:textId="77777777" w:rsidR="00CF6C1D" w:rsidRDefault="00B3701B" w:rsidP="00B3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70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F6C1D"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niku naboru będzie umieszczona </w:t>
      </w:r>
      <w:r w:rsidR="00CF6C1D"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Biuletynu Informacji Publicznej Gminy Trzebiel.</w:t>
      </w:r>
    </w:p>
    <w:p w14:paraId="79047382" w14:textId="77777777" w:rsidR="007F14CC" w:rsidRDefault="00B3701B" w:rsidP="000C70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0C7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07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CF6C1D" w:rsidRPr="006D3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i miejscu przeprowadzenia postępowania konkursowego kandydaci zostaną powiadomieni indywidualnie</w:t>
      </w:r>
      <w:r w:rsidR="006D3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AD029EE" w14:textId="77777777" w:rsidR="000C700A" w:rsidRPr="006D36EE" w:rsidRDefault="00B3701B" w:rsidP="000C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0C7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C700A" w:rsidRPr="000C7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Planowane zatrudnienie nastąpi po przeprowadzeniu postępowania konkursowego</w:t>
      </w:r>
      <w:r w:rsidR="000C7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EE551EC" w14:textId="77777777" w:rsidR="00CF6C1D" w:rsidRPr="007F14CC" w:rsidRDefault="00CF6C1D" w:rsidP="007F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4A8FF" w14:textId="77777777" w:rsidR="007F14CC" w:rsidRPr="00224B5A" w:rsidRDefault="00CF6C1D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F14CC"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tryb składania ofert</w:t>
      </w:r>
      <w:r w:rsidR="007F14CC"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C61B2D7" w14:textId="2E18C118" w:rsidR="00CF6C1D" w:rsidRPr="00B3701B" w:rsidRDefault="00CF6C1D" w:rsidP="00B950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dopiskiem „Nabór na stanowisko </w:t>
      </w:r>
      <w:r w:rsidR="006D36EE"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</w:t>
      </w: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sekretariacie Urzędu lub pocztą na adres: Urząd Gminy Trzebiel, ul. Żarska 41, 68-212 Trzebiel</w:t>
      </w:r>
      <w:r w:rsidR="006D36EE" w:rsidRPr="002525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</w:t>
      </w:r>
      <w:r w:rsidR="00B370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9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FA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5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AE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B95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CF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252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</w:t>
      </w:r>
      <w:r w:rsidR="00FA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odz. 14</w:t>
      </w:r>
      <w:r w:rsidR="0082514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CF6C1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CF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B16C66F" w14:textId="77777777" w:rsidR="006D36EE" w:rsidRDefault="006D36EE" w:rsidP="00CF6C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C7727C" w14:textId="77777777" w:rsidR="006D36EE" w:rsidRPr="00CF6C1D" w:rsidRDefault="006D36EE" w:rsidP="00CF6C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dokumentów składanych drogą pocztową – decyduje data wpływu do Urzędu Gminy. </w:t>
      </w:r>
    </w:p>
    <w:p w14:paraId="657FB093" w14:textId="77777777" w:rsidR="007D582F" w:rsidRDefault="007D582F" w:rsidP="007D582F">
      <w:pPr>
        <w:jc w:val="right"/>
      </w:pPr>
    </w:p>
    <w:p w14:paraId="6EA5D3B6" w14:textId="77777777" w:rsidR="007D582F" w:rsidRPr="007D582F" w:rsidRDefault="007D582F" w:rsidP="007D582F">
      <w:pPr>
        <w:jc w:val="right"/>
        <w:rPr>
          <w:rFonts w:ascii="Times New Roman" w:hAnsi="Times New Roman" w:cs="Times New Roman"/>
          <w:sz w:val="24"/>
          <w:szCs w:val="24"/>
        </w:rPr>
      </w:pPr>
      <w:r w:rsidRPr="007D582F">
        <w:rPr>
          <w:rFonts w:ascii="Times New Roman" w:hAnsi="Times New Roman" w:cs="Times New Roman"/>
          <w:sz w:val="24"/>
          <w:szCs w:val="24"/>
        </w:rPr>
        <w:t>Wójt Gminy Trzebiel</w:t>
      </w:r>
    </w:p>
    <w:p w14:paraId="6AB7E4ED" w14:textId="17668240" w:rsidR="007F14CC" w:rsidRPr="007D582F" w:rsidRDefault="004654E1" w:rsidP="007D58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B950F8">
        <w:rPr>
          <w:rFonts w:ascii="Times New Roman" w:hAnsi="Times New Roman" w:cs="Times New Roman"/>
          <w:sz w:val="24"/>
          <w:szCs w:val="24"/>
        </w:rPr>
        <w:t>Tomasz Sokołowski</w:t>
      </w:r>
    </w:p>
    <w:p w14:paraId="0CA64163" w14:textId="03D3B89D" w:rsidR="00116733" w:rsidRDefault="00116733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5E2432" w14:textId="729F75BB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748749" w14:textId="1376DB35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C43201" w14:textId="6EBF4194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3B637" w14:textId="52B221BD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C52DA0" w14:textId="2573FE10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6625C" w14:textId="3A584641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BF591" w14:textId="06B47616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22DE97" w14:textId="58C23453" w:rsidR="004654E1" w:rsidRDefault="004654E1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5E3C74" w14:textId="134201FD" w:rsidR="004654E1" w:rsidRDefault="004654E1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30433" w14:textId="19D508B3" w:rsidR="004654E1" w:rsidRDefault="004654E1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B6B49" w14:textId="77777777" w:rsidR="004654E1" w:rsidRDefault="004654E1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7C823" w14:textId="73958BF4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6F40B" w14:textId="306D331F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4F0008" w14:textId="39C10F98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800825" w14:textId="50C549AF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A89B09" w14:textId="77777777" w:rsidR="00B950F8" w:rsidRDefault="00B950F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72384" w14:textId="77777777" w:rsidR="00116733" w:rsidRDefault="00116733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8A73C4" w14:textId="77777777" w:rsidR="0076320D" w:rsidRPr="0076320D" w:rsidRDefault="0076320D" w:rsidP="0076320D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</w:pPr>
      <w:bookmarkStart w:id="0" w:name="_Hlk35509528"/>
      <w:r w:rsidRPr="0076320D"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  <w:lastRenderedPageBreak/>
        <w:t xml:space="preserve">KLAUZULA INFORMACYJNA O PRZETWARZANIU DANYCH OSOBOWYCH </w:t>
      </w:r>
    </w:p>
    <w:p w14:paraId="1B8806DD" w14:textId="77777777" w:rsidR="0076320D" w:rsidRPr="0076320D" w:rsidRDefault="0076320D" w:rsidP="0076320D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</w:pPr>
      <w:r w:rsidRPr="0076320D"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  <w:t>DLA  KANDYDATÓW DO PRACY w URZĘDZIE GMINY TRZEBIEL</w:t>
      </w:r>
    </w:p>
    <w:bookmarkEnd w:id="0"/>
    <w:p w14:paraId="4C7C0BE6" w14:textId="77777777" w:rsidR="0076320D" w:rsidRPr="0076320D" w:rsidRDefault="0076320D" w:rsidP="00B950F8">
      <w:pPr>
        <w:spacing w:after="0" w:line="274" w:lineRule="auto"/>
        <w:rPr>
          <w:sz w:val="21"/>
          <w:lang w:bidi="hi-IN"/>
        </w:rPr>
      </w:pPr>
    </w:p>
    <w:p w14:paraId="4DE1588F" w14:textId="77777777" w:rsidR="0076320D" w:rsidRPr="0076320D" w:rsidRDefault="0076320D" w:rsidP="00B950F8">
      <w:pPr>
        <w:spacing w:after="0" w:line="274" w:lineRule="auto"/>
        <w:jc w:val="both"/>
        <w:rPr>
          <w:rFonts w:ascii="Calibri" w:hAnsi="Calibri"/>
          <w:i/>
          <w:sz w:val="20"/>
          <w:szCs w:val="20"/>
        </w:rPr>
      </w:pPr>
      <w:r w:rsidRPr="0076320D">
        <w:rPr>
          <w:rFonts w:ascii="Calibri" w:hAnsi="Calibr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14:paraId="590F5644" w14:textId="77777777" w:rsidR="0076320D" w:rsidRPr="0076320D" w:rsidRDefault="0076320D" w:rsidP="0076320D">
      <w:pPr>
        <w:spacing w:after="180" w:line="274" w:lineRule="auto"/>
        <w:jc w:val="both"/>
        <w:rPr>
          <w:rFonts w:ascii="Calibri" w:hAnsi="Calibri"/>
          <w:b/>
        </w:rPr>
      </w:pPr>
      <w:r w:rsidRPr="0076320D">
        <w:rPr>
          <w:rFonts w:ascii="Calibri" w:hAnsi="Calibri"/>
          <w:b/>
        </w:rPr>
        <w:t>informuję o zasadach przetwarzania Pani/Pana danych osobowych oraz o przysługujących Pani/Panu prawach z tym związanych.</w:t>
      </w:r>
    </w:p>
    <w:p w14:paraId="3C6D5342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1.    Administratorem Pani/Pana danych osobowych przetwarzanych w Urzędzie Gminy Trzebiel  jest: </w:t>
      </w:r>
    </w:p>
    <w:p w14:paraId="491FDBAD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  <w:b/>
        </w:rPr>
      </w:pPr>
      <w:r w:rsidRPr="0076320D">
        <w:rPr>
          <w:rFonts w:ascii="Calibri" w:hAnsi="Calibri"/>
          <w:b/>
        </w:rPr>
        <w:t>Wójt Gminy Trzebiel  ul. Żarska 41, 68-212 Trzebiel .</w:t>
      </w:r>
    </w:p>
    <w:p w14:paraId="663B4760" w14:textId="77777777" w:rsidR="0076320D" w:rsidRPr="0076320D" w:rsidRDefault="0076320D" w:rsidP="0076320D">
      <w:pPr>
        <w:spacing w:after="0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2. Administrator wyznaczył </w:t>
      </w:r>
      <w:r w:rsidRPr="0076320D">
        <w:rPr>
          <w:rFonts w:ascii="Calibri" w:hAnsi="Calibri"/>
          <w:b/>
        </w:rPr>
        <w:t>Inspektora Ochrony Danych,</w:t>
      </w:r>
      <w:r w:rsidRPr="0076320D">
        <w:rPr>
          <w:rFonts w:ascii="Calibri" w:hAnsi="Calibri"/>
        </w:rPr>
        <w:t xml:space="preserve"> z którym może </w:t>
      </w:r>
      <w:r w:rsidRPr="0076320D">
        <w:rPr>
          <w:rFonts w:ascii="Calibri" w:hAnsi="Calibri"/>
          <w:b/>
          <w:bCs/>
        </w:rPr>
        <w:t xml:space="preserve">Pani/Pan skontaktować się </w:t>
      </w:r>
      <w:r w:rsidRPr="0076320D">
        <w:rPr>
          <w:rFonts w:ascii="Calibri" w:hAnsi="Calibri"/>
        </w:rPr>
        <w:t xml:space="preserve">poprzez e-mail </w:t>
      </w:r>
      <w:hyperlink r:id="rId7" w:history="1">
        <w:r w:rsidRPr="0076320D">
          <w:rPr>
            <w:rFonts w:ascii="Calibri" w:hAnsi="Calibri"/>
            <w:color w:val="0000FF" w:themeColor="hyperlink"/>
            <w:u w:val="single"/>
          </w:rPr>
          <w:t>iod@trzebiel.pl</w:t>
        </w:r>
      </w:hyperlink>
      <w:r w:rsidRPr="0076320D">
        <w:rPr>
          <w:rFonts w:ascii="Calibri" w:hAnsi="Calibri"/>
          <w:u w:val="single"/>
        </w:rPr>
        <w:t xml:space="preserve"> </w:t>
      </w:r>
      <w:r w:rsidRPr="0076320D">
        <w:rPr>
          <w:rFonts w:ascii="Calibri" w:hAnsi="Calibri"/>
          <w:b/>
          <w:bCs/>
        </w:rPr>
        <w:t xml:space="preserve">, telefonicznie pod nr. tel. (68) 3756822. </w:t>
      </w:r>
      <w:r w:rsidRPr="0076320D">
        <w:rPr>
          <w:rFonts w:ascii="Calibri" w:hAnsi="Calibri"/>
        </w:rPr>
        <w:t>Z Inspektorem Ochrony Danych można kontaktować się we wszystkich sprawach dotyczących przetwarzania Pani/Pana danych osobowych oraz korzystania z praw związanych z przetwarzaniem tych danych;</w:t>
      </w:r>
    </w:p>
    <w:p w14:paraId="0B2E0B50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3.    Administrator danych osobowych –Wójt Gminy Trzebiel, przetwarza Pani/Pana dane osobowe na podstawie wyrażonej zgody  w celu rekrutacji na stanowisko urzędnicze.</w:t>
      </w:r>
    </w:p>
    <w:p w14:paraId="0074C2F3" w14:textId="77777777" w:rsidR="0076320D" w:rsidRPr="0076320D" w:rsidRDefault="0076320D" w:rsidP="0076320D">
      <w:pPr>
        <w:spacing w:after="0" w:line="274" w:lineRule="auto"/>
        <w:rPr>
          <w:rFonts w:ascii="Calibri" w:hAnsi="Calibri"/>
        </w:rPr>
      </w:pPr>
      <w:r w:rsidRPr="0076320D">
        <w:rPr>
          <w:rFonts w:ascii="Calibri" w:hAnsi="Calibri"/>
        </w:rPr>
        <w:t>4. Dane osobowe zawarte w dokumentach potwierdzających wymagane kwalifikacje wykraczające poza dokumenty ustawowo niezbędne, będą przetwarzane wyłącznie za zgodą kandydata, wyrażoną na piśmie:</w:t>
      </w:r>
    </w:p>
    <w:p w14:paraId="1A679150" w14:textId="77777777" w:rsidR="0076320D" w:rsidRPr="00F13BDA" w:rsidRDefault="0076320D" w:rsidP="0076320D">
      <w:pPr>
        <w:spacing w:after="0" w:line="274" w:lineRule="auto"/>
        <w:jc w:val="both"/>
        <w:rPr>
          <w:rFonts w:ascii="Calibri" w:hAnsi="Calibri"/>
          <w:b/>
          <w:bCs/>
        </w:rPr>
      </w:pPr>
      <w:r w:rsidRPr="0076320D">
        <w:rPr>
          <w:rFonts w:ascii="Calibri" w:hAnsi="Calibri"/>
        </w:rPr>
        <w:t>„</w:t>
      </w:r>
      <w:r w:rsidRPr="00F13BDA">
        <w:rPr>
          <w:rFonts w:ascii="Calibri" w:hAnsi="Calibri"/>
          <w:b/>
          <w:bCs/>
        </w:rPr>
        <w:t>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14:paraId="123E63E9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5. Podanie przez Panią/Pana danych jest dobrowolne i ich podanie zależy od wyrażonej przez Panią/Pana zgody na przetwarzanie danych, aczkolwiek niezbędne do przeprowadzenia procesu rekrutacji. W  przypadku braku oświadczenia na wyrażenie zgody na przetwarzanie danych osobowych, dokonuje zniszczenia niniejszej oferty wypełniając obowiązek wynikający z art. 6 ust. 1 lit. a) RODO.</w:t>
      </w:r>
    </w:p>
    <w:p w14:paraId="7E8BA94F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6. Pani/Pana dane osobowe nie będą udostępniane innym odbiorcom. </w:t>
      </w:r>
    </w:p>
    <w:p w14:paraId="4EEB4514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7. Pani/Pana dane osobowe przetwarzane będą przez okres 2 lat, po tym okresie odbywa się proces ich niszczenia.</w:t>
      </w:r>
    </w:p>
    <w:p w14:paraId="32C5FEC9" w14:textId="77777777"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8.    W związku z przetwarzaniem Pani/Pana danych osobowych przysługują Pani/Panu następujące uprawnienia: </w:t>
      </w:r>
    </w:p>
    <w:p w14:paraId="70CC3BC9" w14:textId="77777777"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dostępu do danych osobowych, w tym prawo do uzyskania kopii tych danych;</w:t>
      </w:r>
    </w:p>
    <w:p w14:paraId="661E74E5" w14:textId="77777777"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 żądania sprostowania (poprawiania) danych osobowych – w przypadku gdy dane są nieprawidłowe lub niekompletne;</w:t>
      </w:r>
    </w:p>
    <w:p w14:paraId="4637DF3A" w14:textId="635A007B" w:rsidR="0076320D" w:rsidRPr="0076320D" w:rsidRDefault="0076320D" w:rsidP="00F13B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prawo do żądania ograniczenia przetwarzania danych </w:t>
      </w:r>
    </w:p>
    <w:p w14:paraId="58870F8A" w14:textId="77777777" w:rsidR="00F13BDA" w:rsidRDefault="0076320D" w:rsidP="00F13B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prawo sprzeciwu wobec przetwarzania danych </w:t>
      </w:r>
    </w:p>
    <w:p w14:paraId="38527F96" w14:textId="41FFDB9C" w:rsidR="0076320D" w:rsidRPr="0076320D" w:rsidRDefault="0076320D" w:rsidP="00F13BD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w przypadku,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</w:t>
      </w:r>
      <w:r w:rsidRPr="0076320D">
        <w:rPr>
          <w:rFonts w:ascii="Calibri" w:hAnsi="Calibri"/>
          <w:color w:val="1F497D" w:themeColor="text2"/>
        </w:rPr>
        <w:t xml:space="preserve">. </w:t>
      </w:r>
    </w:p>
    <w:p w14:paraId="4FF561C0" w14:textId="77777777" w:rsidR="0076320D" w:rsidRPr="0076320D" w:rsidRDefault="0076320D" w:rsidP="0076320D">
      <w:pPr>
        <w:spacing w:after="180" w:line="240" w:lineRule="auto"/>
        <w:ind w:left="720" w:hanging="288"/>
        <w:contextualSpacing/>
        <w:jc w:val="both"/>
        <w:rPr>
          <w:rFonts w:ascii="Calibri" w:hAnsi="Calibri"/>
          <w:color w:val="1F497D" w:themeColor="text2"/>
        </w:rPr>
      </w:pPr>
    </w:p>
    <w:p w14:paraId="13B3EECD" w14:textId="74466EF3" w:rsidR="0076320D" w:rsidRPr="0076320D" w:rsidRDefault="00F13BDA" w:rsidP="0076320D">
      <w:pPr>
        <w:spacing w:before="57" w:after="57"/>
        <w:jc w:val="both"/>
        <w:rPr>
          <w:rFonts w:ascii="Calibri" w:eastAsia="SimSun" w:hAnsi="Calibri" w:cs="Mangal"/>
          <w:lang w:eastAsia="zh-CN" w:bidi="hi-IN"/>
        </w:rPr>
      </w:pPr>
      <w:r>
        <w:rPr>
          <w:rFonts w:ascii="Calibri" w:hAnsi="Calibri"/>
        </w:rPr>
        <w:t>9</w:t>
      </w:r>
      <w:r w:rsidR="0076320D" w:rsidRPr="0076320D">
        <w:rPr>
          <w:rFonts w:ascii="Calibri" w:hAnsi="Calibri"/>
        </w:rPr>
        <w:t xml:space="preserve"> . W przypadku powzięcia informacji o niezgodnym z prawem przetwarzaniu w Urzędzie Gminy Trzebiel Pani/Pana danych osobowych, przysługuje Pani/Panu </w:t>
      </w:r>
      <w:r w:rsidR="0076320D" w:rsidRPr="0076320D">
        <w:rPr>
          <w:rFonts w:ascii="Calibri" w:hAnsi="Calibri"/>
          <w:b/>
        </w:rPr>
        <w:t>prawo wniesienia skargi</w:t>
      </w:r>
      <w:r w:rsidR="0076320D" w:rsidRPr="0076320D">
        <w:rPr>
          <w:rFonts w:ascii="Calibri" w:hAnsi="Calibri"/>
        </w:rPr>
        <w:t xml:space="preserve"> do organu nadzorczego właściwego w sprawach ochrony danych osobowych. </w:t>
      </w:r>
    </w:p>
    <w:p w14:paraId="78DCDF19" w14:textId="77777777" w:rsidR="0076320D" w:rsidRPr="0076320D" w:rsidRDefault="0076320D" w:rsidP="0076320D">
      <w:pPr>
        <w:spacing w:before="57" w:after="57" w:line="274" w:lineRule="auto"/>
        <w:ind w:left="360"/>
        <w:jc w:val="both"/>
        <w:rPr>
          <w:rFonts w:ascii="Calibri" w:eastAsia="SimSun" w:hAnsi="Calibri" w:cs="Mangal"/>
          <w:b/>
          <w:lang w:eastAsia="zh-CN" w:bidi="hi-IN"/>
        </w:rPr>
      </w:pPr>
      <w:r w:rsidRPr="0076320D">
        <w:rPr>
          <w:rFonts w:ascii="Calibri" w:eastAsia="Times New Roman" w:hAnsi="Calibri" w:cs="Times New Roman"/>
          <w:b/>
          <w:lang w:eastAsia="pl-PL" w:bidi="hi-IN"/>
        </w:rPr>
        <w:t>Biuro Prezesa Urzędu Ochrony Danych Osobowych (</w:t>
      </w:r>
      <w:r w:rsidRPr="0076320D">
        <w:rPr>
          <w:rFonts w:ascii="Calibri" w:eastAsia="Times New Roman" w:hAnsi="Calibri" w:cs="Times New Roman"/>
          <w:b/>
          <w:bCs/>
          <w:lang w:eastAsia="pl-PL" w:bidi="hi-IN"/>
        </w:rPr>
        <w:t>PUODO</w:t>
      </w:r>
      <w:r w:rsidRPr="0076320D">
        <w:rPr>
          <w:rFonts w:ascii="Calibri" w:eastAsia="Times New Roman" w:hAnsi="Calibri" w:cs="Times New Roman"/>
          <w:b/>
          <w:lang w:eastAsia="pl-PL" w:bidi="hi-IN"/>
        </w:rPr>
        <w:t xml:space="preserve">), ul. Stawki 2, 00-193 Warszawa </w:t>
      </w:r>
      <w:r w:rsidRPr="0076320D">
        <w:rPr>
          <w:rFonts w:ascii="Calibri" w:eastAsia="Times New Roman" w:hAnsi="Calibri" w:cs="Times New Roman"/>
          <w:b/>
          <w:lang w:eastAsia="pl-PL" w:bidi="hi-IN"/>
        </w:rPr>
        <w:br/>
        <w:t>Telefon: 22 860 70 86</w:t>
      </w:r>
    </w:p>
    <w:p w14:paraId="4C67BDDD" w14:textId="77777777" w:rsidR="0076320D" w:rsidRPr="0076320D" w:rsidRDefault="0076320D" w:rsidP="0076320D">
      <w:pPr>
        <w:spacing w:after="180" w:line="274" w:lineRule="auto"/>
        <w:rPr>
          <w:sz w:val="21"/>
        </w:rPr>
      </w:pPr>
    </w:p>
    <w:p w14:paraId="42EBA3D2" w14:textId="77777777" w:rsidR="0076320D" w:rsidRPr="0076320D" w:rsidRDefault="0076320D" w:rsidP="0076320D">
      <w:pPr>
        <w:spacing w:after="180" w:line="274" w:lineRule="auto"/>
        <w:rPr>
          <w:sz w:val="21"/>
        </w:rPr>
      </w:pPr>
    </w:p>
    <w:p w14:paraId="64F895A4" w14:textId="77777777"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AABA7A" w14:textId="77777777" w:rsidR="007F14CC" w:rsidRP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sectPr w:rsidR="007F14CC" w:rsidRPr="007F14CC" w:rsidSect="0076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5C8A" w14:textId="77777777" w:rsidR="002D355E" w:rsidRDefault="002D355E" w:rsidP="007F14CC">
      <w:pPr>
        <w:spacing w:after="0" w:line="240" w:lineRule="auto"/>
      </w:pPr>
      <w:r>
        <w:separator/>
      </w:r>
    </w:p>
  </w:endnote>
  <w:endnote w:type="continuationSeparator" w:id="0">
    <w:p w14:paraId="67F22E0B" w14:textId="77777777" w:rsidR="002D355E" w:rsidRDefault="002D355E" w:rsidP="007F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9381" w14:textId="77777777" w:rsidR="002D355E" w:rsidRDefault="002D355E" w:rsidP="007F14CC">
      <w:pPr>
        <w:spacing w:after="0" w:line="240" w:lineRule="auto"/>
      </w:pPr>
      <w:r>
        <w:separator/>
      </w:r>
    </w:p>
  </w:footnote>
  <w:footnote w:type="continuationSeparator" w:id="0">
    <w:p w14:paraId="49DA8663" w14:textId="77777777" w:rsidR="002D355E" w:rsidRDefault="002D355E" w:rsidP="007F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005E5E"/>
    <w:lvl w:ilvl="0">
      <w:numFmt w:val="bullet"/>
      <w:lvlText w:val="*"/>
      <w:lvlJc w:val="left"/>
    </w:lvl>
  </w:abstractNum>
  <w:abstractNum w:abstractNumId="1" w15:restartNumberingAfterBreak="0">
    <w:nsid w:val="028B4DE2"/>
    <w:multiLevelType w:val="hybridMultilevel"/>
    <w:tmpl w:val="1FC6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08D0"/>
    <w:multiLevelType w:val="hybridMultilevel"/>
    <w:tmpl w:val="9D0A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54A"/>
    <w:multiLevelType w:val="singleLevel"/>
    <w:tmpl w:val="B71A0E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C093F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6CC1339"/>
    <w:multiLevelType w:val="hybridMultilevel"/>
    <w:tmpl w:val="396AE1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955507D"/>
    <w:multiLevelType w:val="hybridMultilevel"/>
    <w:tmpl w:val="F2D80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0989"/>
    <w:multiLevelType w:val="hybridMultilevel"/>
    <w:tmpl w:val="7D78F5E4"/>
    <w:lvl w:ilvl="0" w:tplc="EC9CB8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203543B"/>
    <w:multiLevelType w:val="hybridMultilevel"/>
    <w:tmpl w:val="4D94B46E"/>
    <w:lvl w:ilvl="0" w:tplc="17F8F18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412B65"/>
    <w:multiLevelType w:val="hybridMultilevel"/>
    <w:tmpl w:val="DABAA3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8FC5BC3"/>
    <w:multiLevelType w:val="hybridMultilevel"/>
    <w:tmpl w:val="281299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CFC4E0C"/>
    <w:multiLevelType w:val="multilevel"/>
    <w:tmpl w:val="E076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E09E6"/>
    <w:multiLevelType w:val="multilevel"/>
    <w:tmpl w:val="59100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9613F"/>
    <w:multiLevelType w:val="hybridMultilevel"/>
    <w:tmpl w:val="E62A9E4C"/>
    <w:lvl w:ilvl="0" w:tplc="669E3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840AA"/>
    <w:multiLevelType w:val="singleLevel"/>
    <w:tmpl w:val="E25EE4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9F25958"/>
    <w:multiLevelType w:val="hybridMultilevel"/>
    <w:tmpl w:val="836C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6942"/>
    <w:multiLevelType w:val="hybridMultilevel"/>
    <w:tmpl w:val="2C1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15124"/>
    <w:multiLevelType w:val="hybridMultilevel"/>
    <w:tmpl w:val="D1BEDD5C"/>
    <w:lvl w:ilvl="0" w:tplc="9F54E3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CC"/>
    <w:rsid w:val="000100A8"/>
    <w:rsid w:val="00023F3A"/>
    <w:rsid w:val="000521BF"/>
    <w:rsid w:val="0008337A"/>
    <w:rsid w:val="000C700A"/>
    <w:rsid w:val="00116733"/>
    <w:rsid w:val="00130431"/>
    <w:rsid w:val="001340D1"/>
    <w:rsid w:val="00181A2B"/>
    <w:rsid w:val="00224B5A"/>
    <w:rsid w:val="00252514"/>
    <w:rsid w:val="00267CF2"/>
    <w:rsid w:val="00270CE0"/>
    <w:rsid w:val="002812B9"/>
    <w:rsid w:val="002927CA"/>
    <w:rsid w:val="002A3547"/>
    <w:rsid w:val="002D355E"/>
    <w:rsid w:val="003506FD"/>
    <w:rsid w:val="003724E7"/>
    <w:rsid w:val="0040181B"/>
    <w:rsid w:val="004246B5"/>
    <w:rsid w:val="00440F2C"/>
    <w:rsid w:val="0045644D"/>
    <w:rsid w:val="004571B1"/>
    <w:rsid w:val="004654E1"/>
    <w:rsid w:val="00492CAF"/>
    <w:rsid w:val="0049359E"/>
    <w:rsid w:val="004C1C03"/>
    <w:rsid w:val="004C41C1"/>
    <w:rsid w:val="00573C45"/>
    <w:rsid w:val="006C4276"/>
    <w:rsid w:val="006C7308"/>
    <w:rsid w:val="006D36EE"/>
    <w:rsid w:val="0071329D"/>
    <w:rsid w:val="0076320D"/>
    <w:rsid w:val="00767B77"/>
    <w:rsid w:val="00794929"/>
    <w:rsid w:val="007D582F"/>
    <w:rsid w:val="007F14CC"/>
    <w:rsid w:val="00801862"/>
    <w:rsid w:val="0082514F"/>
    <w:rsid w:val="008853DC"/>
    <w:rsid w:val="008A3AFC"/>
    <w:rsid w:val="008F6ED8"/>
    <w:rsid w:val="00923E7C"/>
    <w:rsid w:val="00942E0B"/>
    <w:rsid w:val="00A10C4F"/>
    <w:rsid w:val="00A2118D"/>
    <w:rsid w:val="00A24FD5"/>
    <w:rsid w:val="00AE7B39"/>
    <w:rsid w:val="00AF055E"/>
    <w:rsid w:val="00B03D26"/>
    <w:rsid w:val="00B3701B"/>
    <w:rsid w:val="00B950F8"/>
    <w:rsid w:val="00BD6C91"/>
    <w:rsid w:val="00BF2668"/>
    <w:rsid w:val="00BF39DE"/>
    <w:rsid w:val="00C84A6A"/>
    <w:rsid w:val="00CB7D35"/>
    <w:rsid w:val="00CF6C1D"/>
    <w:rsid w:val="00D10716"/>
    <w:rsid w:val="00D534DE"/>
    <w:rsid w:val="00D75EB6"/>
    <w:rsid w:val="00DB753A"/>
    <w:rsid w:val="00E07676"/>
    <w:rsid w:val="00E73758"/>
    <w:rsid w:val="00F13BDA"/>
    <w:rsid w:val="00F35C5F"/>
    <w:rsid w:val="00F41F5B"/>
    <w:rsid w:val="00FA5E8D"/>
    <w:rsid w:val="00FA5FE1"/>
    <w:rsid w:val="00FB3A75"/>
    <w:rsid w:val="00FF194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B87D"/>
  <w15:docId w15:val="{0C9C49C3-8E9A-42B1-A1B9-EE779E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CC"/>
  </w:style>
  <w:style w:type="paragraph" w:styleId="Stopka">
    <w:name w:val="footer"/>
    <w:basedOn w:val="Normalny"/>
    <w:link w:val="Stopka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CC"/>
  </w:style>
  <w:style w:type="paragraph" w:styleId="Tekstdymka">
    <w:name w:val="Balloon Text"/>
    <w:basedOn w:val="Normalny"/>
    <w:link w:val="TekstdymkaZnak"/>
    <w:uiPriority w:val="99"/>
    <w:semiHidden/>
    <w:unhideWhenUsed/>
    <w:rsid w:val="00B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C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194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C70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54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70CE0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E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rzeb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9383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Tomek</cp:lastModifiedBy>
  <cp:revision>2</cp:revision>
  <cp:lastPrinted>2020-03-19T10:29:00Z</cp:lastPrinted>
  <dcterms:created xsi:type="dcterms:W3CDTF">2020-03-20T06:02:00Z</dcterms:created>
  <dcterms:modified xsi:type="dcterms:W3CDTF">2020-03-20T06:02:00Z</dcterms:modified>
</cp:coreProperties>
</file>